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C36B" w14:textId="77777777" w:rsidR="00F971A0" w:rsidRPr="00F971A0" w:rsidRDefault="00F971A0" w:rsidP="00F971A0">
      <w:pPr>
        <w:jc w:val="center"/>
        <w:rPr>
          <w:b/>
          <w:sz w:val="24"/>
          <w:szCs w:val="24"/>
        </w:rPr>
      </w:pPr>
      <w:r w:rsidRPr="00F971A0">
        <w:rPr>
          <w:b/>
          <w:sz w:val="24"/>
          <w:szCs w:val="24"/>
        </w:rPr>
        <w:t>補足事項</w:t>
      </w:r>
    </w:p>
    <w:p w14:paraId="7891BE21" w14:textId="77777777" w:rsidR="00F971A0" w:rsidRDefault="00F971A0"/>
    <w:p w14:paraId="0A37E52A" w14:textId="296FDCC2" w:rsidR="00C40B8F" w:rsidRDefault="00F971A0">
      <w:r w:rsidRPr="00F971A0">
        <w:rPr>
          <w:b/>
        </w:rPr>
        <w:t xml:space="preserve">（１）遺伝資源の取扱いについて </w:t>
      </w:r>
      <w:r>
        <w:br/>
      </w:r>
      <w:r>
        <w:br/>
        <w:t xml:space="preserve">海外の遺伝資源（遺伝子を含む生物サンプル、生死は問わず </w:t>
      </w:r>
      <w:r>
        <w:br/>
        <w:t xml:space="preserve">組織片や細胞も含む）および関連する伝統的知識を利用して行う </w:t>
      </w:r>
      <w:r>
        <w:br/>
        <w:t xml:space="preserve">研究では、名古屋議定書への対応が必要になる場合があります。 </w:t>
      </w:r>
      <w:r>
        <w:br/>
        <w:t xml:space="preserve">海外渡航先での譲渡・採取・購入・調査など、 </w:t>
      </w:r>
      <w:r>
        <w:br/>
        <w:t xml:space="preserve">また外国人研究者や留学生による持ち込みにご注意ください。 </w:t>
      </w:r>
      <w:r>
        <w:br/>
      </w:r>
      <w:r>
        <w:br/>
        <w:t xml:space="preserve">該当する研究計画がある場合は、遺伝資源対応窓口までご連絡ください。 </w:t>
      </w:r>
      <w:r>
        <w:br/>
        <w:t>【連絡先】</w:t>
      </w:r>
      <w:hyperlink r:id="rId6" w:history="1">
        <w:r w:rsidR="00853945" w:rsidRPr="001F3A92">
          <w:rPr>
            <w:rStyle w:val="a3"/>
          </w:rPr>
          <w:t>abs@t.thers.ac.jp</w:t>
        </w:r>
      </w:hyperlink>
      <w:r w:rsidR="00853945">
        <w:rPr>
          <w:rFonts w:hint="eastAsia"/>
        </w:rPr>
        <w:t xml:space="preserve">　</w:t>
      </w:r>
      <w:r>
        <w:t xml:space="preserve"> </w:t>
      </w:r>
      <w:r>
        <w:br/>
      </w:r>
      <w:r>
        <w:br/>
      </w:r>
      <w:r>
        <w:br/>
      </w:r>
      <w:r w:rsidRPr="00F971A0">
        <w:rPr>
          <w:b/>
        </w:rPr>
        <w:t xml:space="preserve">（２）輸出管理について </w:t>
      </w:r>
      <w:r>
        <w:br/>
      </w:r>
      <w:r>
        <w:br/>
        <w:t xml:space="preserve">外国人研究員の受入れにあたり、外為法の遵守が必要とされます。 </w:t>
      </w:r>
      <w:r>
        <w:br/>
        <w:t xml:space="preserve">外国人特別研究員・招へい研究者の募集に応募される際は、 </w:t>
      </w:r>
      <w:r>
        <w:br/>
        <w:t>「様式１　留学生・外国人研究者等の受入れの輸出管理確認リスト」</w:t>
      </w:r>
    </w:p>
    <w:p w14:paraId="1D5F2266" w14:textId="77777777" w:rsidR="00C40B8F" w:rsidRDefault="00C40B8F">
      <w:r>
        <w:rPr>
          <w:rFonts w:hint="eastAsia"/>
        </w:rPr>
        <w:t>（</w:t>
      </w:r>
      <w:r w:rsidRPr="00C40B8F">
        <w:t>http://www.aip.nagoya-u.ac.jp/researcher/security/foreign_students/folder/index.html</w:t>
      </w:r>
      <w:r>
        <w:rPr>
          <w:rFonts w:hint="eastAsia"/>
        </w:rPr>
        <w:t>）</w:t>
      </w:r>
      <w:r w:rsidR="00F971A0">
        <w:t xml:space="preserve"> </w:t>
      </w:r>
    </w:p>
    <w:p w14:paraId="65B767FD" w14:textId="77777777" w:rsidR="00F971A0" w:rsidRDefault="00F971A0">
      <w:r>
        <w:t xml:space="preserve">の内容を確認の上、作成してください。作成した文書は、 </w:t>
      </w:r>
      <w:r>
        <w:br/>
      </w:r>
      <w:r w:rsidR="009B4360">
        <w:t>所属部局の担当者及び</w:t>
      </w:r>
      <w:r>
        <w:t xml:space="preserve">安全保障輸出管理担当者にメールにて提出下さい。 </w:t>
      </w:r>
      <w:r>
        <w:br/>
      </w:r>
      <w:r>
        <w:br/>
        <w:t xml:space="preserve">ご不明な点等ございましたら、輸出管理相談窓口までご連絡ください。 </w:t>
      </w:r>
      <w:r>
        <w:br/>
        <w:t>【連絡先】</w:t>
      </w:r>
      <w:hyperlink r:id="rId7" w:history="1">
        <w:r>
          <w:rPr>
            <w:rStyle w:val="a3"/>
          </w:rPr>
          <w:t>anzen@aip.nagoya-u.ac.jp</w:t>
        </w:r>
      </w:hyperlink>
      <w:r>
        <w:t xml:space="preserve">　（内線6702、6443） </w:t>
      </w:r>
      <w:r>
        <w:br/>
      </w:r>
      <w:r>
        <w:br/>
      </w:r>
      <w:r>
        <w:br/>
        <w:t>各項目についてのご不明点は、直接上記のご連絡先までお問い合わせください。</w:t>
      </w:r>
    </w:p>
    <w:sectPr w:rsidR="00F97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D61C" w14:textId="77777777" w:rsidR="00C40B8F" w:rsidRDefault="00C40B8F" w:rsidP="00C40B8F">
      <w:r>
        <w:separator/>
      </w:r>
    </w:p>
  </w:endnote>
  <w:endnote w:type="continuationSeparator" w:id="0">
    <w:p w14:paraId="22F2A1A6" w14:textId="77777777" w:rsidR="00C40B8F" w:rsidRDefault="00C40B8F" w:rsidP="00C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32F2" w14:textId="77777777" w:rsidR="00C40B8F" w:rsidRDefault="00C40B8F" w:rsidP="00C40B8F">
      <w:r>
        <w:separator/>
      </w:r>
    </w:p>
  </w:footnote>
  <w:footnote w:type="continuationSeparator" w:id="0">
    <w:p w14:paraId="40E92B80" w14:textId="77777777" w:rsidR="00C40B8F" w:rsidRDefault="00C40B8F" w:rsidP="00C4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A0"/>
    <w:rsid w:val="007F218B"/>
    <w:rsid w:val="00853945"/>
    <w:rsid w:val="009B4360"/>
    <w:rsid w:val="00C40B8F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38022"/>
  <w15:chartTrackingRefBased/>
  <w15:docId w15:val="{3CA36E33-9716-45E4-AAED-540887F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1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B8F"/>
  </w:style>
  <w:style w:type="paragraph" w:styleId="a6">
    <w:name w:val="footer"/>
    <w:basedOn w:val="a"/>
    <w:link w:val="a7"/>
    <w:uiPriority w:val="99"/>
    <w:unhideWhenUsed/>
    <w:rsid w:val="00C4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B8F"/>
  </w:style>
  <w:style w:type="paragraph" w:styleId="a8">
    <w:name w:val="Balloon Text"/>
    <w:basedOn w:val="a"/>
    <w:link w:val="a9"/>
    <w:uiPriority w:val="99"/>
    <w:semiHidden/>
    <w:unhideWhenUsed/>
    <w:rsid w:val="00C4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B8F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7F2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zen@aip.nagoya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s@t.thers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 研究支援課</dc:creator>
  <cp:keywords/>
  <dc:description/>
  <cp:lastModifiedBy>JADB023114</cp:lastModifiedBy>
  <cp:revision>5</cp:revision>
  <cp:lastPrinted>2020-02-18T06:06:00Z</cp:lastPrinted>
  <dcterms:created xsi:type="dcterms:W3CDTF">2019-05-08T06:38:00Z</dcterms:created>
  <dcterms:modified xsi:type="dcterms:W3CDTF">2023-07-11T00:08:00Z</dcterms:modified>
</cp:coreProperties>
</file>