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4B5F5" w14:textId="7798B5E1" w:rsidR="00E006A8" w:rsidRPr="000B36F4" w:rsidRDefault="00225652" w:rsidP="3BBCA9FB">
      <w:pPr>
        <w:ind w:firstLineChars="100" w:firstLine="200"/>
        <w:rPr>
          <w:rFonts w:asciiTheme="majorHAnsi" w:eastAsiaTheme="majorEastAsia" w:hAnsiTheme="majorHAnsi" w:cstheme="majorBidi"/>
          <w:sz w:val="20"/>
          <w:szCs w:val="20"/>
          <w:lang w:eastAsia="ja-JP"/>
        </w:rPr>
      </w:pPr>
      <w:r w:rsidRPr="3BBCA9FB">
        <w:rPr>
          <w:rFonts w:asciiTheme="majorHAnsi" w:eastAsiaTheme="majorEastAsia" w:hAnsiTheme="majorHAnsi" w:cstheme="majorBidi"/>
          <w:sz w:val="20"/>
          <w:szCs w:val="20"/>
          <w:lang w:eastAsia="ja-JP"/>
        </w:rPr>
        <w:t>（別添）</w:t>
      </w:r>
    </w:p>
    <w:p w14:paraId="16A5458F" w14:textId="38AD45B7" w:rsidR="00E006A8" w:rsidRPr="000B36F4" w:rsidRDefault="00E006A8" w:rsidP="3BBCA9FB">
      <w:pPr>
        <w:ind w:firstLineChars="200" w:firstLine="422"/>
        <w:jc w:val="center"/>
        <w:rPr>
          <w:rFonts w:asciiTheme="majorHAnsi" w:eastAsiaTheme="majorEastAsia" w:hAnsiTheme="majorHAnsi" w:cstheme="majorBidi"/>
          <w:sz w:val="20"/>
          <w:szCs w:val="20"/>
          <w:lang w:eastAsia="ja-JP"/>
        </w:rPr>
      </w:pPr>
      <w:r w:rsidRPr="3BBCA9FB">
        <w:rPr>
          <w:rFonts w:asciiTheme="majorHAnsi" w:eastAsiaTheme="majorEastAsia" w:hAnsiTheme="majorHAnsi" w:cstheme="majorBidi"/>
          <w:b/>
          <w:bCs/>
          <w:sz w:val="21"/>
          <w:szCs w:val="21"/>
          <w:lang w:eastAsia="ja-JP" w:bidi="ar-SA"/>
        </w:rPr>
        <w:t>委託研究契約書（</w:t>
      </w:r>
      <w:r w:rsidR="00225652" w:rsidRPr="3BBCA9FB">
        <w:rPr>
          <w:rFonts w:asciiTheme="majorHAnsi" w:eastAsiaTheme="majorEastAsia" w:hAnsiTheme="majorHAnsi" w:cstheme="majorBidi"/>
          <w:b/>
          <w:bCs/>
          <w:sz w:val="21"/>
          <w:szCs w:val="21"/>
          <w:lang w:eastAsia="ja-JP" w:bidi="ar-SA"/>
        </w:rPr>
        <w:t>ひな型</w:t>
      </w:r>
      <w:r w:rsidRPr="3BBCA9FB">
        <w:rPr>
          <w:rFonts w:asciiTheme="majorHAnsi" w:eastAsiaTheme="majorEastAsia" w:hAnsiTheme="majorHAnsi" w:cstheme="majorBidi"/>
          <w:b/>
          <w:bCs/>
          <w:sz w:val="21"/>
          <w:szCs w:val="21"/>
          <w:lang w:eastAsia="ja-JP" w:bidi="ar-SA"/>
        </w:rPr>
        <w:t>）</w:t>
      </w:r>
    </w:p>
    <w:p w14:paraId="5D6A3259" w14:textId="77777777" w:rsidR="00E006A8" w:rsidRPr="000B36F4" w:rsidRDefault="00E006A8" w:rsidP="3BBCA9FB">
      <w:pPr>
        <w:widowControl w:val="0"/>
        <w:overflowPunct w:val="0"/>
        <w:textAlignment w:val="baseline"/>
        <w:rPr>
          <w:rFonts w:asciiTheme="majorHAnsi" w:eastAsiaTheme="majorEastAsia" w:hAnsiTheme="majorHAnsi" w:cstheme="majorBidi"/>
          <w:sz w:val="21"/>
          <w:szCs w:val="21"/>
          <w:lang w:eastAsia="ja-JP" w:bidi="ar-SA"/>
        </w:rPr>
      </w:pPr>
    </w:p>
    <w:p w14:paraId="4E1A7166" w14:textId="11912316" w:rsidR="00E006A8" w:rsidRPr="000B36F4" w:rsidRDefault="00E006A8" w:rsidP="3BBCA9FB">
      <w:pPr>
        <w:widowControl w:val="0"/>
        <w:overflowPunct w:val="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bidi="ar-SA"/>
        </w:rPr>
        <w:t xml:space="preserve">　委託者　大学共同利用機関法人自然科学研究機構（以下「甲」という。）と受託者　</w:t>
      </w:r>
      <w:r w:rsidRPr="3BBCA9FB">
        <w:rPr>
          <w:rFonts w:asciiTheme="majorHAnsi" w:eastAsiaTheme="majorEastAsia" w:hAnsiTheme="majorHAnsi" w:cstheme="majorBidi"/>
          <w:sz w:val="21"/>
          <w:szCs w:val="21"/>
          <w:lang w:eastAsia="ja-JP" w:bidi="ar-SA"/>
        </w:rPr>
        <w:t>●●●●●</w:t>
      </w:r>
      <w:r w:rsidR="00307CB6" w:rsidRPr="3BBCA9FB">
        <w:rPr>
          <w:rFonts w:asciiTheme="majorHAnsi" w:eastAsiaTheme="majorEastAsia" w:hAnsiTheme="majorHAnsi" w:cstheme="majorBidi"/>
          <w:sz w:val="21"/>
          <w:szCs w:val="21"/>
          <w:lang w:eastAsia="ja-JP" w:bidi="ar-SA"/>
        </w:rPr>
        <w:t>●●●</w:t>
      </w:r>
      <w:r w:rsidR="00307CB6" w:rsidRPr="3BBCA9FB">
        <w:rPr>
          <w:rFonts w:asciiTheme="majorHAnsi" w:eastAsiaTheme="majorEastAsia" w:hAnsiTheme="majorHAnsi" w:cstheme="majorBidi"/>
          <w:sz w:val="21"/>
          <w:szCs w:val="21"/>
          <w:lang w:eastAsia="ja-JP" w:bidi="ar-SA"/>
        </w:rPr>
        <w:t>大学（以下「乙」という。）は、自然科学大学間連携推進機構（</w:t>
      </w:r>
      <w:r w:rsidR="00307CB6" w:rsidRPr="3BBCA9FB">
        <w:rPr>
          <w:rFonts w:asciiTheme="majorHAnsi" w:eastAsiaTheme="majorEastAsia" w:hAnsiTheme="majorHAnsi" w:cstheme="majorBidi"/>
          <w:sz w:val="21"/>
          <w:szCs w:val="21"/>
          <w:lang w:eastAsia="ja-JP" w:bidi="ar-SA"/>
        </w:rPr>
        <w:t>NICA</w:t>
      </w:r>
      <w:r w:rsidR="00307CB6" w:rsidRPr="3BBCA9FB">
        <w:rPr>
          <w:rFonts w:asciiTheme="majorHAnsi" w:eastAsiaTheme="majorEastAsia" w:hAnsiTheme="majorHAnsi" w:cstheme="majorBidi"/>
          <w:sz w:val="21"/>
          <w:szCs w:val="21"/>
          <w:lang w:eastAsia="ja-JP" w:bidi="ar-SA"/>
        </w:rPr>
        <w:t>）フェローに関する協定書に基づき</w:t>
      </w:r>
      <w:r w:rsidRPr="3BBCA9FB">
        <w:rPr>
          <w:rFonts w:asciiTheme="majorHAnsi" w:eastAsiaTheme="majorEastAsia" w:hAnsiTheme="majorHAnsi" w:cstheme="majorBidi"/>
          <w:sz w:val="21"/>
          <w:szCs w:val="21"/>
          <w:lang w:eastAsia="ja-JP" w:bidi="ar-SA"/>
        </w:rPr>
        <w:t>、次のとおり委託研究契約（以下「本契約」という。）を締結する。</w:t>
      </w:r>
    </w:p>
    <w:p w14:paraId="677D3390" w14:textId="77777777" w:rsidR="00E006A8" w:rsidRPr="000B36F4" w:rsidRDefault="00E006A8" w:rsidP="3BBCA9FB">
      <w:pPr>
        <w:widowControl w:val="0"/>
        <w:overflowPunct w:val="0"/>
        <w:jc w:val="both"/>
        <w:textAlignment w:val="baseline"/>
        <w:rPr>
          <w:rFonts w:asciiTheme="majorHAnsi" w:eastAsiaTheme="majorEastAsia" w:hAnsiTheme="majorHAnsi" w:cstheme="majorBidi"/>
          <w:sz w:val="21"/>
          <w:szCs w:val="21"/>
          <w:lang w:eastAsia="ja-JP" w:bidi="ar-SA"/>
        </w:rPr>
      </w:pPr>
    </w:p>
    <w:p w14:paraId="49300F87" w14:textId="77777777" w:rsidR="00E006A8" w:rsidRPr="000B36F4" w:rsidRDefault="00E006A8" w:rsidP="3BBCA9FB">
      <w:pPr>
        <w:widowControl w:val="0"/>
        <w:overflowPunct w:val="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b/>
          <w:bCs/>
          <w:sz w:val="21"/>
          <w:szCs w:val="21"/>
          <w:lang w:eastAsia="ja-JP" w:bidi="ar-SA"/>
        </w:rPr>
        <w:t>（定義）</w:t>
      </w:r>
    </w:p>
    <w:p w14:paraId="00646D03" w14:textId="71808EDF" w:rsidR="00E006A8" w:rsidRPr="000B36F4" w:rsidRDefault="00E006A8" w:rsidP="00237522">
      <w:pPr>
        <w:widowControl w:val="0"/>
        <w:overflowPunct w:val="0"/>
        <w:ind w:left="210" w:hanging="21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rPr>
        <w:t>第１条</w:t>
      </w:r>
      <w:r w:rsidRPr="3BBCA9FB">
        <w:rPr>
          <w:rFonts w:asciiTheme="majorHAnsi" w:eastAsiaTheme="majorEastAsia" w:hAnsiTheme="majorHAnsi" w:cstheme="majorBidi"/>
          <w:sz w:val="21"/>
          <w:szCs w:val="21"/>
          <w:lang w:eastAsia="ja-JP" w:bidi="ar-SA"/>
        </w:rPr>
        <w:t xml:space="preserve">　本契約において、</w:t>
      </w:r>
      <w:r w:rsidR="00DF4499" w:rsidRPr="3BBCA9FB">
        <w:rPr>
          <w:rFonts w:asciiTheme="majorHAnsi" w:eastAsiaTheme="majorEastAsia" w:hAnsiTheme="majorHAnsi" w:cstheme="majorBidi"/>
          <w:sz w:val="21"/>
          <w:szCs w:val="21"/>
          <w:lang w:eastAsia="ja-JP" w:bidi="ar-SA"/>
        </w:rPr>
        <w:t>研究担当者とは、</w:t>
      </w:r>
      <w:r w:rsidR="00307CB6" w:rsidRPr="3BBCA9FB">
        <w:rPr>
          <w:rFonts w:asciiTheme="majorHAnsi" w:eastAsiaTheme="majorEastAsia" w:hAnsiTheme="majorHAnsi" w:cstheme="majorBidi"/>
          <w:sz w:val="21"/>
          <w:szCs w:val="21"/>
          <w:lang w:eastAsia="ja-JP" w:bidi="ar-SA"/>
        </w:rPr>
        <w:t>別紙「</w:t>
      </w:r>
      <w:r w:rsidR="00307CB6" w:rsidRPr="3BBCA9FB">
        <w:rPr>
          <w:rFonts w:asciiTheme="majorHAnsi" w:eastAsiaTheme="majorEastAsia" w:hAnsiTheme="majorHAnsi" w:cstheme="majorBidi"/>
          <w:sz w:val="21"/>
          <w:szCs w:val="21"/>
          <w:lang w:eastAsia="ja-JP" w:bidi="ar-SA"/>
        </w:rPr>
        <w:t>NICA</w:t>
      </w:r>
      <w:r w:rsidR="00307CB6" w:rsidRPr="3BBCA9FB">
        <w:rPr>
          <w:rFonts w:asciiTheme="majorHAnsi" w:eastAsiaTheme="majorEastAsia" w:hAnsiTheme="majorHAnsi" w:cstheme="majorBidi"/>
          <w:sz w:val="21"/>
          <w:szCs w:val="21"/>
          <w:lang w:eastAsia="ja-JP" w:bidi="ar-SA"/>
        </w:rPr>
        <w:t>フェロー推薦書」（以下、｢推薦書｣）</w:t>
      </w:r>
      <w:r w:rsidR="00DF4499" w:rsidRPr="3BBCA9FB">
        <w:rPr>
          <w:rFonts w:asciiTheme="majorHAnsi" w:eastAsiaTheme="majorEastAsia" w:hAnsiTheme="majorHAnsi" w:cstheme="majorBidi"/>
          <w:sz w:val="21"/>
          <w:szCs w:val="21"/>
          <w:lang w:eastAsia="ja-JP" w:bidi="ar-SA"/>
        </w:rPr>
        <w:t>に掲げる「推薦対象者」</w:t>
      </w:r>
      <w:r w:rsidRPr="3BBCA9FB">
        <w:rPr>
          <w:rFonts w:asciiTheme="majorHAnsi" w:eastAsiaTheme="majorEastAsia" w:hAnsiTheme="majorHAnsi" w:cstheme="majorBidi"/>
          <w:sz w:val="21"/>
          <w:szCs w:val="21"/>
          <w:lang w:eastAsia="ja-JP" w:bidi="ar-SA"/>
        </w:rPr>
        <w:t>をいう。</w:t>
      </w:r>
    </w:p>
    <w:p w14:paraId="6AE89B90" w14:textId="77777777" w:rsidR="00E006A8" w:rsidRPr="000B36F4" w:rsidRDefault="00E006A8" w:rsidP="3BBCA9FB">
      <w:pPr>
        <w:widowControl w:val="0"/>
        <w:overflowPunct w:val="0"/>
        <w:jc w:val="both"/>
        <w:textAlignment w:val="baseline"/>
        <w:rPr>
          <w:rFonts w:asciiTheme="majorHAnsi" w:eastAsiaTheme="majorEastAsia" w:hAnsiTheme="majorHAnsi" w:cstheme="majorBidi"/>
          <w:sz w:val="21"/>
          <w:szCs w:val="21"/>
          <w:lang w:eastAsia="ja-JP" w:bidi="ar-SA"/>
        </w:rPr>
      </w:pPr>
    </w:p>
    <w:p w14:paraId="78A4C697" w14:textId="77777777" w:rsidR="00E006A8" w:rsidRPr="000B36F4" w:rsidRDefault="00E006A8" w:rsidP="3BBCA9FB">
      <w:pPr>
        <w:widowControl w:val="0"/>
        <w:overflowPunct w:val="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b/>
          <w:bCs/>
          <w:sz w:val="21"/>
          <w:szCs w:val="21"/>
          <w:lang w:eastAsia="ja-JP" w:bidi="ar-SA"/>
        </w:rPr>
        <w:t>（委託研究の実施）</w:t>
      </w:r>
    </w:p>
    <w:p w14:paraId="6463829E" w14:textId="54A77120" w:rsidR="00E006A8" w:rsidRPr="000B36F4" w:rsidRDefault="00E006A8" w:rsidP="3BBCA9FB">
      <w:pPr>
        <w:widowControl w:val="0"/>
        <w:overflowPunct w:val="0"/>
        <w:ind w:left="210" w:hanging="21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rPr>
        <w:t>第２条</w:t>
      </w:r>
      <w:r w:rsidR="00DF4499" w:rsidRPr="3BBCA9FB">
        <w:rPr>
          <w:rFonts w:asciiTheme="majorHAnsi" w:eastAsiaTheme="majorEastAsia" w:hAnsiTheme="majorHAnsi" w:cstheme="majorBidi"/>
          <w:sz w:val="21"/>
          <w:szCs w:val="21"/>
          <w:lang w:eastAsia="ja-JP" w:bidi="ar-SA"/>
        </w:rPr>
        <w:t xml:space="preserve">　甲は、推薦書</w:t>
      </w:r>
      <w:r w:rsidRPr="3BBCA9FB">
        <w:rPr>
          <w:rFonts w:asciiTheme="majorHAnsi" w:eastAsiaTheme="majorEastAsia" w:hAnsiTheme="majorHAnsi" w:cstheme="majorBidi"/>
          <w:sz w:val="21"/>
          <w:szCs w:val="21"/>
          <w:lang w:eastAsia="ja-JP" w:bidi="ar-SA"/>
        </w:rPr>
        <w:t>の研究の実施を乙に委託する。</w:t>
      </w:r>
    </w:p>
    <w:p w14:paraId="5896D9AA" w14:textId="77777777" w:rsidR="00E006A8" w:rsidRPr="00DF4499" w:rsidRDefault="00E006A8" w:rsidP="3BBCA9FB">
      <w:pPr>
        <w:widowControl w:val="0"/>
        <w:overflowPunct w:val="0"/>
        <w:jc w:val="both"/>
        <w:textAlignment w:val="baseline"/>
        <w:rPr>
          <w:rFonts w:asciiTheme="majorHAnsi" w:eastAsiaTheme="majorEastAsia" w:hAnsiTheme="majorHAnsi" w:cstheme="majorBidi"/>
          <w:sz w:val="21"/>
          <w:szCs w:val="21"/>
          <w:lang w:eastAsia="ja-JP" w:bidi="ar-SA"/>
        </w:rPr>
      </w:pPr>
    </w:p>
    <w:p w14:paraId="2E2928AC" w14:textId="77777777" w:rsidR="00E006A8" w:rsidRPr="000B36F4" w:rsidRDefault="00E006A8" w:rsidP="3BBCA9FB">
      <w:pPr>
        <w:widowControl w:val="0"/>
        <w:overflowPunct w:val="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b/>
          <w:bCs/>
          <w:sz w:val="21"/>
          <w:szCs w:val="21"/>
          <w:lang w:eastAsia="ja-JP" w:bidi="ar-SA"/>
        </w:rPr>
        <w:t>（委託研究費の額）</w:t>
      </w:r>
    </w:p>
    <w:p w14:paraId="7C0A271F" w14:textId="77777777" w:rsidR="00E006A8" w:rsidRPr="000B36F4" w:rsidRDefault="00E006A8" w:rsidP="3BBCA9FB">
      <w:pPr>
        <w:widowControl w:val="0"/>
        <w:overflowPunct w:val="0"/>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rPr>
        <w:t>第３条</w:t>
      </w:r>
      <w:r w:rsidRPr="3BBCA9FB">
        <w:rPr>
          <w:rFonts w:asciiTheme="majorHAnsi" w:eastAsiaTheme="majorEastAsia" w:hAnsiTheme="majorHAnsi" w:cstheme="majorBidi"/>
          <w:sz w:val="21"/>
          <w:szCs w:val="21"/>
          <w:lang w:eastAsia="ja-JP" w:bidi="ar-SA"/>
        </w:rPr>
        <w:t xml:space="preserve">　甲は、委託研究費として</w:t>
      </w:r>
    </w:p>
    <w:p w14:paraId="2C8BCBE5" w14:textId="77777777" w:rsidR="00E006A8" w:rsidRPr="000B36F4" w:rsidRDefault="00E006A8" w:rsidP="3BBCA9FB">
      <w:pPr>
        <w:widowControl w:val="0"/>
        <w:overflowPunct w:val="0"/>
        <w:ind w:left="844"/>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bidi="ar-SA"/>
        </w:rPr>
        <w:t xml:space="preserve">金　</w:t>
      </w:r>
      <w:r w:rsidRPr="3BBCA9FB">
        <w:rPr>
          <w:rFonts w:asciiTheme="majorHAnsi" w:eastAsiaTheme="majorEastAsia" w:hAnsiTheme="majorHAnsi" w:cstheme="majorBidi"/>
          <w:sz w:val="21"/>
          <w:szCs w:val="21"/>
          <w:lang w:eastAsia="ja-JP" w:bidi="ar-SA"/>
        </w:rPr>
        <w:t>●</w:t>
      </w:r>
      <w:r w:rsidRPr="3BBCA9FB">
        <w:rPr>
          <w:rFonts w:asciiTheme="majorHAnsi" w:eastAsiaTheme="majorEastAsia" w:hAnsiTheme="majorHAnsi" w:cstheme="majorBidi"/>
          <w:sz w:val="21"/>
          <w:szCs w:val="21"/>
          <w:lang w:eastAsia="ja-JP" w:bidi="ar-SA"/>
        </w:rPr>
        <w:t>，</w:t>
      </w:r>
      <w:r w:rsidRPr="3BBCA9FB">
        <w:rPr>
          <w:rFonts w:asciiTheme="majorHAnsi" w:eastAsiaTheme="majorEastAsia" w:hAnsiTheme="majorHAnsi" w:cstheme="majorBidi"/>
          <w:sz w:val="21"/>
          <w:szCs w:val="21"/>
          <w:lang w:eastAsia="ja-JP" w:bidi="ar-SA"/>
        </w:rPr>
        <w:t>●●●</w:t>
      </w:r>
      <w:r w:rsidRPr="3BBCA9FB">
        <w:rPr>
          <w:rFonts w:asciiTheme="majorHAnsi" w:eastAsiaTheme="majorEastAsia" w:hAnsiTheme="majorHAnsi" w:cstheme="majorBidi"/>
          <w:sz w:val="21"/>
          <w:szCs w:val="21"/>
          <w:lang w:eastAsia="ja-JP" w:bidi="ar-SA"/>
        </w:rPr>
        <w:t>，</w:t>
      </w:r>
      <w:r w:rsidRPr="3BBCA9FB">
        <w:rPr>
          <w:rFonts w:asciiTheme="majorHAnsi" w:eastAsiaTheme="majorEastAsia" w:hAnsiTheme="majorHAnsi" w:cstheme="majorBidi"/>
          <w:sz w:val="21"/>
          <w:szCs w:val="21"/>
          <w:lang w:eastAsia="ja-JP" w:bidi="ar-SA"/>
        </w:rPr>
        <w:t>●●●</w:t>
      </w:r>
      <w:r w:rsidRPr="3BBCA9FB">
        <w:rPr>
          <w:rFonts w:asciiTheme="majorHAnsi" w:eastAsiaTheme="majorEastAsia" w:hAnsiTheme="majorHAnsi" w:cstheme="majorBidi"/>
          <w:sz w:val="21"/>
          <w:szCs w:val="21"/>
          <w:lang w:eastAsia="ja-JP" w:bidi="ar-SA"/>
        </w:rPr>
        <w:t>円（消費税及び地方消費税含む。）</w:t>
      </w:r>
    </w:p>
    <w:p w14:paraId="0A19DEF2" w14:textId="460A04CE" w:rsidR="00E006A8" w:rsidRPr="000B36F4" w:rsidRDefault="00C16A7B" w:rsidP="3BBCA9FB">
      <w:pPr>
        <w:widowControl w:val="0"/>
        <w:overflowPunct w:val="0"/>
        <w:ind w:left="844"/>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bidi="ar-SA"/>
        </w:rPr>
        <w:t>の範囲内において</w:t>
      </w:r>
      <w:r w:rsidR="00E006A8" w:rsidRPr="3BBCA9FB">
        <w:rPr>
          <w:rFonts w:asciiTheme="majorHAnsi" w:eastAsiaTheme="majorEastAsia" w:hAnsiTheme="majorHAnsi" w:cstheme="majorBidi"/>
          <w:sz w:val="21"/>
          <w:szCs w:val="21"/>
          <w:lang w:eastAsia="ja-JP" w:bidi="ar-SA"/>
        </w:rPr>
        <w:t>乙に支払うものとする。</w:t>
      </w:r>
    </w:p>
    <w:p w14:paraId="1D8A99B9" w14:textId="7F015954" w:rsidR="00E006A8" w:rsidRPr="000B36F4" w:rsidRDefault="00DF4499" w:rsidP="3BBCA9FB">
      <w:pPr>
        <w:widowControl w:val="0"/>
        <w:overflowPunct w:val="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bidi="ar-SA"/>
        </w:rPr>
        <w:t>２　経費の内訳は推薦書</w:t>
      </w:r>
      <w:r w:rsidR="00E006A8" w:rsidRPr="3BBCA9FB">
        <w:rPr>
          <w:rFonts w:asciiTheme="majorHAnsi" w:eastAsiaTheme="majorEastAsia" w:hAnsiTheme="majorHAnsi" w:cstheme="majorBidi"/>
          <w:sz w:val="21"/>
          <w:szCs w:val="21"/>
          <w:lang w:eastAsia="ja-JP" w:bidi="ar-SA"/>
        </w:rPr>
        <w:t>に沿うものとする。</w:t>
      </w:r>
    </w:p>
    <w:p w14:paraId="6937FD56" w14:textId="77777777" w:rsidR="00E006A8" w:rsidRPr="000B36F4" w:rsidRDefault="00E006A8" w:rsidP="3BBCA9FB">
      <w:pPr>
        <w:widowControl w:val="0"/>
        <w:overflowPunct w:val="0"/>
        <w:jc w:val="both"/>
        <w:textAlignment w:val="baseline"/>
        <w:rPr>
          <w:rFonts w:asciiTheme="majorHAnsi" w:eastAsiaTheme="majorEastAsia" w:hAnsiTheme="majorHAnsi" w:cstheme="majorBidi"/>
          <w:sz w:val="21"/>
          <w:szCs w:val="21"/>
          <w:lang w:eastAsia="ja-JP" w:bidi="ar-SA"/>
        </w:rPr>
      </w:pPr>
    </w:p>
    <w:p w14:paraId="23FEAFC0" w14:textId="77777777" w:rsidR="00E006A8" w:rsidRPr="000B36F4" w:rsidRDefault="00E006A8" w:rsidP="3BBCA9FB">
      <w:pPr>
        <w:widowControl w:val="0"/>
        <w:overflowPunct w:val="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b/>
          <w:bCs/>
          <w:sz w:val="21"/>
          <w:szCs w:val="21"/>
          <w:lang w:eastAsia="ja-JP" w:bidi="ar-SA"/>
        </w:rPr>
        <w:t>（委託研究費の支払い）</w:t>
      </w:r>
    </w:p>
    <w:p w14:paraId="7CA9149D" w14:textId="1F00FFC5" w:rsidR="00E006A8" w:rsidRPr="000B36F4" w:rsidRDefault="00E006A8" w:rsidP="3BBCA9FB">
      <w:pPr>
        <w:widowControl w:val="0"/>
        <w:overflowPunct w:val="0"/>
        <w:ind w:left="210" w:hanging="21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rPr>
        <w:t>第４条</w:t>
      </w:r>
      <w:r w:rsidRPr="3BBCA9FB">
        <w:rPr>
          <w:rFonts w:asciiTheme="majorHAnsi" w:eastAsiaTheme="majorEastAsia" w:hAnsiTheme="majorHAnsi" w:cstheme="majorBidi"/>
          <w:sz w:val="21"/>
          <w:szCs w:val="21"/>
          <w:lang w:eastAsia="ja-JP" w:bidi="ar-SA"/>
        </w:rPr>
        <w:t xml:space="preserve">　甲は、本契約に基づき</w:t>
      </w:r>
      <w:r w:rsidR="00C16A7B" w:rsidRPr="3BBCA9FB">
        <w:rPr>
          <w:rFonts w:asciiTheme="majorHAnsi" w:eastAsiaTheme="majorEastAsia" w:hAnsiTheme="majorHAnsi" w:cstheme="majorBidi"/>
          <w:sz w:val="21"/>
          <w:szCs w:val="21"/>
          <w:lang w:eastAsia="ja-JP" w:bidi="ar-SA"/>
        </w:rPr>
        <w:t>、委託研究の終了後、</w:t>
      </w:r>
      <w:r w:rsidRPr="3BBCA9FB">
        <w:rPr>
          <w:rFonts w:asciiTheme="majorHAnsi" w:eastAsiaTheme="majorEastAsia" w:hAnsiTheme="majorHAnsi" w:cstheme="majorBidi"/>
          <w:sz w:val="21"/>
          <w:szCs w:val="21"/>
          <w:lang w:eastAsia="ja-JP" w:bidi="ar-SA"/>
        </w:rPr>
        <w:t>乙の発行する請求書により、委託研究費の全額を一括して支払うものとする。</w:t>
      </w:r>
      <w:r w:rsidR="00C16A7B" w:rsidRPr="3BBCA9FB">
        <w:rPr>
          <w:rFonts w:asciiTheme="majorHAnsi" w:eastAsiaTheme="majorEastAsia" w:hAnsiTheme="majorHAnsi" w:cstheme="majorBidi"/>
          <w:sz w:val="21"/>
          <w:szCs w:val="21"/>
          <w:lang w:eastAsia="ja-JP" w:bidi="ar-SA"/>
        </w:rPr>
        <w:t>ただし、甲は、必要があると認められるときは、前払いをすることができる。</w:t>
      </w:r>
    </w:p>
    <w:p w14:paraId="7D88D041" w14:textId="77777777" w:rsidR="00E006A8" w:rsidRPr="000B36F4" w:rsidRDefault="00E006A8" w:rsidP="3BBCA9FB">
      <w:pPr>
        <w:widowControl w:val="0"/>
        <w:overflowPunct w:val="0"/>
        <w:jc w:val="both"/>
        <w:textAlignment w:val="baseline"/>
        <w:rPr>
          <w:rFonts w:asciiTheme="majorHAnsi" w:eastAsiaTheme="majorEastAsia" w:hAnsiTheme="majorHAnsi" w:cstheme="majorBidi"/>
          <w:sz w:val="21"/>
          <w:szCs w:val="21"/>
          <w:lang w:eastAsia="ja-JP" w:bidi="ar-SA"/>
        </w:rPr>
      </w:pPr>
    </w:p>
    <w:p w14:paraId="04AA4C52" w14:textId="77777777" w:rsidR="00E006A8" w:rsidRPr="000B36F4" w:rsidRDefault="00E006A8" w:rsidP="3BBCA9FB">
      <w:pPr>
        <w:widowControl w:val="0"/>
        <w:overflowPunct w:val="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b/>
          <w:bCs/>
          <w:sz w:val="21"/>
          <w:szCs w:val="21"/>
          <w:lang w:eastAsia="ja-JP" w:bidi="ar-SA"/>
        </w:rPr>
        <w:t>（経理）</w:t>
      </w:r>
    </w:p>
    <w:p w14:paraId="143E9F43" w14:textId="77777777" w:rsidR="00E006A8" w:rsidRPr="000B36F4" w:rsidRDefault="00E006A8" w:rsidP="3BBCA9FB">
      <w:pPr>
        <w:widowControl w:val="0"/>
        <w:overflowPunct w:val="0"/>
        <w:ind w:left="210" w:hanging="21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rPr>
        <w:t>第５条</w:t>
      </w:r>
      <w:r w:rsidRPr="3BBCA9FB">
        <w:rPr>
          <w:rFonts w:asciiTheme="majorHAnsi" w:eastAsiaTheme="majorEastAsia" w:hAnsiTheme="majorHAnsi" w:cstheme="majorBidi"/>
          <w:sz w:val="21"/>
          <w:szCs w:val="21"/>
          <w:lang w:eastAsia="ja-JP" w:bidi="ar-SA"/>
        </w:rPr>
        <w:t xml:space="preserve">　委託研究費の経理は、乙における会計規程等の定めるところにより乙が行い，帳簿を備え、収支状況を記載し、その支出を証する書類を整理・保管し、甲の求めに応じ閲覧に供する用意をしておかなければならない。</w:t>
      </w:r>
    </w:p>
    <w:p w14:paraId="41708D07" w14:textId="77777777" w:rsidR="00E006A8" w:rsidRPr="000B36F4" w:rsidRDefault="00E006A8" w:rsidP="3BBCA9FB">
      <w:pPr>
        <w:widowControl w:val="0"/>
        <w:overflowPunct w:val="0"/>
        <w:ind w:left="210" w:hanging="21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bidi="ar-SA"/>
        </w:rPr>
        <w:t>２　本契約に関し甲が必要と認める場合は、乙に理由を示し調査を求め又は自ら調査することができるものとし、乙はこれに協力しなければならない。</w:t>
      </w:r>
    </w:p>
    <w:p w14:paraId="15DF2E85" w14:textId="77777777" w:rsidR="00E006A8" w:rsidRPr="000B36F4" w:rsidRDefault="00E006A8" w:rsidP="3BBCA9FB">
      <w:pPr>
        <w:widowControl w:val="0"/>
        <w:overflowPunct w:val="0"/>
        <w:ind w:left="210" w:hanging="21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bidi="ar-SA"/>
        </w:rPr>
        <w:t>３　乙は、本委託研究の実施に使用した委託研究費の経理書類を、委託研究完了の年度の翌年度から５年間保管しなければならない。</w:t>
      </w:r>
    </w:p>
    <w:p w14:paraId="2E086A27" w14:textId="77777777" w:rsidR="00E006A8" w:rsidRPr="000B36F4" w:rsidRDefault="00E006A8" w:rsidP="3BBCA9FB">
      <w:pPr>
        <w:widowControl w:val="0"/>
        <w:overflowPunct w:val="0"/>
        <w:ind w:left="210" w:hanging="210"/>
        <w:jc w:val="both"/>
        <w:textAlignment w:val="baseline"/>
        <w:rPr>
          <w:rFonts w:asciiTheme="majorHAnsi" w:eastAsiaTheme="majorEastAsia" w:hAnsiTheme="majorHAnsi" w:cstheme="majorBidi"/>
          <w:sz w:val="21"/>
          <w:szCs w:val="21"/>
          <w:lang w:eastAsia="ja-JP" w:bidi="ar-SA"/>
        </w:rPr>
      </w:pPr>
    </w:p>
    <w:p w14:paraId="13DD18BC" w14:textId="77777777" w:rsidR="00E006A8" w:rsidRPr="000B36F4" w:rsidRDefault="00E006A8" w:rsidP="3BBCA9FB">
      <w:pPr>
        <w:widowControl w:val="0"/>
        <w:overflowPunct w:val="0"/>
        <w:ind w:left="210" w:hanging="21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b/>
          <w:bCs/>
          <w:sz w:val="21"/>
          <w:szCs w:val="21"/>
          <w:lang w:eastAsia="ja-JP" w:bidi="ar-SA"/>
        </w:rPr>
        <w:t>（委託研究費により取得した備品等の帰属）</w:t>
      </w:r>
    </w:p>
    <w:p w14:paraId="240AB17A" w14:textId="77777777" w:rsidR="00E006A8" w:rsidRDefault="00E006A8" w:rsidP="3BBCA9FB">
      <w:pPr>
        <w:widowControl w:val="0"/>
        <w:overflowPunct w:val="0"/>
        <w:ind w:left="210" w:hanging="21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rPr>
        <w:t>第６条</w:t>
      </w:r>
      <w:r w:rsidRPr="3BBCA9FB">
        <w:rPr>
          <w:rFonts w:asciiTheme="majorHAnsi" w:eastAsiaTheme="majorEastAsia" w:hAnsiTheme="majorHAnsi" w:cstheme="majorBidi"/>
          <w:sz w:val="21"/>
          <w:szCs w:val="21"/>
          <w:lang w:eastAsia="ja-JP" w:bidi="ar-SA"/>
        </w:rPr>
        <w:t xml:space="preserve">　委託研究費により取得した設備・備品等の所有権は、乙に帰属するものとする。</w:t>
      </w:r>
    </w:p>
    <w:p w14:paraId="7D7D9EB2" w14:textId="77777777" w:rsidR="009A52C4" w:rsidRPr="000B36F4" w:rsidRDefault="009A52C4" w:rsidP="3BBCA9FB">
      <w:pPr>
        <w:widowControl w:val="0"/>
        <w:overflowPunct w:val="0"/>
        <w:ind w:left="210" w:hanging="210"/>
        <w:jc w:val="both"/>
        <w:textAlignment w:val="baseline"/>
        <w:rPr>
          <w:rFonts w:asciiTheme="majorHAnsi" w:eastAsiaTheme="majorEastAsia" w:hAnsiTheme="majorHAnsi" w:cstheme="majorBidi"/>
          <w:sz w:val="21"/>
          <w:szCs w:val="21"/>
          <w:lang w:eastAsia="ja-JP" w:bidi="ar-SA"/>
        </w:rPr>
      </w:pPr>
    </w:p>
    <w:p w14:paraId="1043EB42" w14:textId="77777777" w:rsidR="009A52C4" w:rsidRPr="001C7699" w:rsidRDefault="009A52C4" w:rsidP="3BBCA9FB">
      <w:pPr>
        <w:widowControl w:val="0"/>
        <w:overflowPunct w:val="0"/>
        <w:ind w:left="210" w:hanging="210"/>
        <w:jc w:val="both"/>
        <w:textAlignment w:val="baseline"/>
        <w:rPr>
          <w:rFonts w:asciiTheme="majorHAnsi" w:eastAsiaTheme="majorEastAsia" w:hAnsiTheme="majorHAnsi" w:cstheme="majorBidi"/>
          <w:b/>
          <w:bCs/>
          <w:sz w:val="21"/>
          <w:szCs w:val="21"/>
          <w:lang w:eastAsia="ja-JP" w:bidi="ar-SA"/>
        </w:rPr>
      </w:pPr>
      <w:r w:rsidRPr="3BBCA9FB">
        <w:rPr>
          <w:rFonts w:asciiTheme="majorHAnsi" w:eastAsiaTheme="majorEastAsia" w:hAnsiTheme="majorHAnsi" w:cstheme="majorBidi"/>
          <w:b/>
          <w:bCs/>
          <w:sz w:val="21"/>
          <w:szCs w:val="21"/>
          <w:lang w:eastAsia="ja-JP" w:bidi="ar-SA"/>
        </w:rPr>
        <w:t>（再委託）</w:t>
      </w:r>
    </w:p>
    <w:p w14:paraId="0DA07688" w14:textId="77777777" w:rsidR="005C6EC4" w:rsidRPr="001C7699" w:rsidRDefault="009A52C4" w:rsidP="3BBCA9FB">
      <w:pPr>
        <w:widowControl w:val="0"/>
        <w:overflowPunct w:val="0"/>
        <w:ind w:left="210" w:hanging="21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rPr>
        <w:t>第</w:t>
      </w:r>
      <w:r w:rsidR="001C7699" w:rsidRPr="3BBCA9FB">
        <w:rPr>
          <w:rFonts w:asciiTheme="majorHAnsi" w:eastAsiaTheme="majorEastAsia" w:hAnsiTheme="majorHAnsi" w:cstheme="majorBidi"/>
          <w:sz w:val="21"/>
          <w:szCs w:val="21"/>
          <w:lang w:eastAsia="ja-JP"/>
        </w:rPr>
        <w:t>７</w:t>
      </w:r>
      <w:r w:rsidRPr="3BBCA9FB">
        <w:rPr>
          <w:rFonts w:asciiTheme="majorHAnsi" w:eastAsiaTheme="majorEastAsia" w:hAnsiTheme="majorHAnsi" w:cstheme="majorBidi"/>
          <w:sz w:val="21"/>
          <w:szCs w:val="21"/>
          <w:lang w:eastAsia="ja-JP"/>
        </w:rPr>
        <w:t>条</w:t>
      </w:r>
      <w:r w:rsidRPr="3BBCA9FB">
        <w:rPr>
          <w:rFonts w:asciiTheme="majorHAnsi" w:eastAsiaTheme="majorEastAsia" w:hAnsiTheme="majorHAnsi" w:cstheme="majorBidi"/>
          <w:sz w:val="21"/>
          <w:szCs w:val="21"/>
          <w:lang w:eastAsia="ja-JP" w:bidi="ar-SA"/>
        </w:rPr>
        <w:t xml:space="preserve">　</w:t>
      </w:r>
      <w:r w:rsidR="005C6EC4" w:rsidRPr="3BBCA9FB">
        <w:rPr>
          <w:rFonts w:asciiTheme="majorHAnsi" w:eastAsiaTheme="majorEastAsia" w:hAnsiTheme="majorHAnsi" w:cstheme="majorBidi"/>
          <w:sz w:val="21"/>
          <w:szCs w:val="21"/>
          <w:lang w:eastAsia="ja-JP" w:bidi="ar-SA"/>
        </w:rPr>
        <w:t>乙は、委託研究の全部を第三者に委託してはならない。</w:t>
      </w:r>
    </w:p>
    <w:p w14:paraId="7676E5F1" w14:textId="1661D5F4" w:rsidR="009A52C4" w:rsidRPr="009A52C4" w:rsidRDefault="005C6EC4" w:rsidP="3BBCA9FB">
      <w:pPr>
        <w:widowControl w:val="0"/>
        <w:overflowPunct w:val="0"/>
        <w:ind w:left="210" w:hanging="21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bidi="ar-SA"/>
        </w:rPr>
        <w:lastRenderedPageBreak/>
        <w:t xml:space="preserve">２　</w:t>
      </w:r>
      <w:r w:rsidR="009A52C4" w:rsidRPr="3BBCA9FB">
        <w:rPr>
          <w:rFonts w:asciiTheme="majorHAnsi" w:eastAsiaTheme="majorEastAsia" w:hAnsiTheme="majorHAnsi" w:cstheme="majorBidi"/>
          <w:sz w:val="21"/>
          <w:szCs w:val="21"/>
          <w:lang w:eastAsia="ja-JP" w:bidi="ar-SA"/>
        </w:rPr>
        <w:t>乙は、再委託（委託研究の一部を第三者に委託することをいい、外注及び請負を含む。以下同じ。）してはならない。ただし、</w:t>
      </w:r>
      <w:r w:rsidR="001C7699" w:rsidRPr="3BBCA9FB">
        <w:rPr>
          <w:rFonts w:asciiTheme="majorHAnsi" w:eastAsiaTheme="majorEastAsia" w:hAnsiTheme="majorHAnsi" w:cstheme="majorBidi"/>
          <w:sz w:val="21"/>
          <w:szCs w:val="21"/>
          <w:lang w:eastAsia="ja-JP" w:bidi="ar-SA"/>
        </w:rPr>
        <w:t>甲の承認を得たものである</w:t>
      </w:r>
      <w:r w:rsidR="009A52C4" w:rsidRPr="3BBCA9FB">
        <w:rPr>
          <w:rFonts w:asciiTheme="majorHAnsi" w:eastAsiaTheme="majorEastAsia" w:hAnsiTheme="majorHAnsi" w:cstheme="majorBidi"/>
          <w:sz w:val="21"/>
          <w:szCs w:val="21"/>
          <w:lang w:eastAsia="ja-JP" w:bidi="ar-SA"/>
        </w:rPr>
        <w:t>場合は、この限りでない。</w:t>
      </w:r>
    </w:p>
    <w:p w14:paraId="5F4EE2BB" w14:textId="1DEBC55A" w:rsidR="009A52C4" w:rsidRPr="009A52C4" w:rsidRDefault="005C6EC4" w:rsidP="3BBCA9FB">
      <w:pPr>
        <w:widowControl w:val="0"/>
        <w:overflowPunct w:val="0"/>
        <w:ind w:left="210" w:hanging="21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bidi="ar-SA"/>
        </w:rPr>
        <w:t>３</w:t>
      </w:r>
      <w:r w:rsidR="001C7699" w:rsidRPr="3BBCA9FB">
        <w:rPr>
          <w:rFonts w:asciiTheme="majorHAnsi" w:eastAsiaTheme="majorEastAsia" w:hAnsiTheme="majorHAnsi" w:cstheme="majorBidi"/>
          <w:sz w:val="21"/>
          <w:szCs w:val="21"/>
          <w:lang w:eastAsia="ja-JP" w:bidi="ar-SA"/>
        </w:rPr>
        <w:t xml:space="preserve">　</w:t>
      </w:r>
      <w:r w:rsidR="009A52C4" w:rsidRPr="3BBCA9FB">
        <w:rPr>
          <w:rFonts w:asciiTheme="majorHAnsi" w:eastAsiaTheme="majorEastAsia" w:hAnsiTheme="majorHAnsi" w:cstheme="majorBidi"/>
          <w:sz w:val="21"/>
          <w:szCs w:val="21"/>
          <w:lang w:eastAsia="ja-JP" w:bidi="ar-SA"/>
        </w:rPr>
        <w:t>乙は、前項の承認を受けようとする場合（再委託先の変更を含む。）には、あらかじめ再委託に係る承認申請書を甲に提出しなければならない。</w:t>
      </w:r>
    </w:p>
    <w:p w14:paraId="39C47427" w14:textId="78FECB95" w:rsidR="009A52C4" w:rsidRPr="009A52C4" w:rsidRDefault="005C6EC4" w:rsidP="3BBCA9FB">
      <w:pPr>
        <w:widowControl w:val="0"/>
        <w:overflowPunct w:val="0"/>
        <w:ind w:left="210" w:hanging="21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bidi="ar-SA"/>
        </w:rPr>
        <w:t>４</w:t>
      </w:r>
      <w:r w:rsidR="001C7699" w:rsidRPr="3BBCA9FB">
        <w:rPr>
          <w:rFonts w:asciiTheme="majorHAnsi" w:eastAsiaTheme="majorEastAsia" w:hAnsiTheme="majorHAnsi" w:cstheme="majorBidi"/>
          <w:sz w:val="21"/>
          <w:szCs w:val="21"/>
          <w:lang w:eastAsia="ja-JP" w:bidi="ar-SA"/>
        </w:rPr>
        <w:t xml:space="preserve">　</w:t>
      </w:r>
      <w:r w:rsidR="009A52C4" w:rsidRPr="3BBCA9FB">
        <w:rPr>
          <w:rFonts w:asciiTheme="majorHAnsi" w:eastAsiaTheme="majorEastAsia" w:hAnsiTheme="majorHAnsi" w:cstheme="majorBidi"/>
          <w:sz w:val="21"/>
          <w:szCs w:val="21"/>
          <w:lang w:eastAsia="ja-JP" w:bidi="ar-SA"/>
        </w:rPr>
        <w:t>乙は、再委託する場合には、当該再委託に係る再委託先の行為について、甲に対しすべての責任を負う。</w:t>
      </w:r>
    </w:p>
    <w:p w14:paraId="49474C3E" w14:textId="61D514AE" w:rsidR="00E006A8" w:rsidRDefault="005C6EC4" w:rsidP="3BBCA9FB">
      <w:pPr>
        <w:widowControl w:val="0"/>
        <w:overflowPunct w:val="0"/>
        <w:ind w:left="210" w:hanging="21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bidi="ar-SA"/>
        </w:rPr>
        <w:t>５</w:t>
      </w:r>
      <w:r w:rsidR="001C7699" w:rsidRPr="3BBCA9FB">
        <w:rPr>
          <w:rFonts w:asciiTheme="majorHAnsi" w:eastAsiaTheme="majorEastAsia" w:hAnsiTheme="majorHAnsi" w:cstheme="majorBidi"/>
          <w:sz w:val="21"/>
          <w:szCs w:val="21"/>
          <w:lang w:eastAsia="ja-JP" w:bidi="ar-SA"/>
        </w:rPr>
        <w:t xml:space="preserve">　</w:t>
      </w:r>
      <w:r w:rsidR="009A52C4" w:rsidRPr="3BBCA9FB">
        <w:rPr>
          <w:rFonts w:asciiTheme="majorHAnsi" w:eastAsiaTheme="majorEastAsia" w:hAnsiTheme="majorHAnsi" w:cstheme="majorBidi"/>
          <w:sz w:val="21"/>
          <w:szCs w:val="21"/>
          <w:lang w:eastAsia="ja-JP" w:bidi="ar-SA"/>
        </w:rPr>
        <w:t>乙は、再委託する場合には、乙が本契約を遵守するために必要な事項について再委託先と約定しなければならない。</w:t>
      </w:r>
    </w:p>
    <w:p w14:paraId="60A3EF05" w14:textId="4BC7CD84" w:rsidR="001C7699" w:rsidRPr="001C7699" w:rsidRDefault="001C7699" w:rsidP="3BBCA9FB">
      <w:pPr>
        <w:widowControl w:val="0"/>
        <w:overflowPunct w:val="0"/>
        <w:ind w:left="210" w:hanging="210"/>
        <w:jc w:val="both"/>
        <w:textAlignment w:val="baseline"/>
        <w:rPr>
          <w:rFonts w:asciiTheme="majorHAnsi" w:eastAsiaTheme="majorEastAsia" w:hAnsiTheme="majorHAnsi" w:cstheme="majorBidi"/>
          <w:sz w:val="21"/>
          <w:szCs w:val="21"/>
          <w:lang w:eastAsia="ja-JP" w:bidi="ar-SA"/>
        </w:rPr>
      </w:pPr>
    </w:p>
    <w:p w14:paraId="4F44C5D5" w14:textId="77777777" w:rsidR="00E006A8" w:rsidRPr="000B36F4" w:rsidRDefault="00E006A8" w:rsidP="3BBCA9FB">
      <w:pPr>
        <w:widowControl w:val="0"/>
        <w:overflowPunct w:val="0"/>
        <w:ind w:left="210" w:hanging="21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b/>
          <w:bCs/>
          <w:sz w:val="21"/>
          <w:szCs w:val="21"/>
          <w:lang w:eastAsia="ja-JP" w:bidi="ar-SA"/>
        </w:rPr>
        <w:t>（実施報告書）</w:t>
      </w:r>
    </w:p>
    <w:p w14:paraId="1C665805" w14:textId="6BF5FBE4" w:rsidR="00E006A8" w:rsidRPr="000B36F4" w:rsidRDefault="00E006A8" w:rsidP="3BBCA9FB">
      <w:pPr>
        <w:widowControl w:val="0"/>
        <w:overflowPunct w:val="0"/>
        <w:ind w:left="210" w:hanging="21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rPr>
        <w:t>第</w:t>
      </w:r>
      <w:r w:rsidR="003049A5" w:rsidRPr="3BBCA9FB">
        <w:rPr>
          <w:rFonts w:asciiTheme="majorHAnsi" w:eastAsiaTheme="majorEastAsia" w:hAnsiTheme="majorHAnsi" w:cstheme="majorBidi"/>
          <w:sz w:val="21"/>
          <w:szCs w:val="21"/>
          <w:lang w:eastAsia="ja-JP"/>
        </w:rPr>
        <w:t>８</w:t>
      </w:r>
      <w:r w:rsidRPr="3BBCA9FB">
        <w:rPr>
          <w:rFonts w:asciiTheme="majorHAnsi" w:eastAsiaTheme="majorEastAsia" w:hAnsiTheme="majorHAnsi" w:cstheme="majorBidi"/>
          <w:sz w:val="21"/>
          <w:szCs w:val="21"/>
          <w:lang w:eastAsia="ja-JP"/>
        </w:rPr>
        <w:t>条</w:t>
      </w:r>
      <w:r w:rsidRPr="3BBCA9FB">
        <w:rPr>
          <w:rFonts w:asciiTheme="majorHAnsi" w:eastAsiaTheme="majorEastAsia" w:hAnsiTheme="majorHAnsi" w:cstheme="majorBidi"/>
          <w:sz w:val="21"/>
          <w:szCs w:val="21"/>
          <w:lang w:eastAsia="ja-JP" w:bidi="ar-SA"/>
        </w:rPr>
        <w:t xml:space="preserve">　乙は、</w:t>
      </w:r>
      <w:r w:rsidR="00C16A7B" w:rsidRPr="3BBCA9FB">
        <w:rPr>
          <w:rFonts w:asciiTheme="majorHAnsi" w:eastAsiaTheme="majorEastAsia" w:hAnsiTheme="majorHAnsi" w:cstheme="majorBidi"/>
          <w:sz w:val="21"/>
          <w:szCs w:val="21"/>
          <w:lang w:eastAsia="ja-JP" w:bidi="ar-SA"/>
        </w:rPr>
        <w:t>２０２</w:t>
      </w:r>
      <w:r w:rsidR="00CB165B">
        <w:rPr>
          <w:rFonts w:asciiTheme="majorHAnsi" w:eastAsiaTheme="majorEastAsia" w:hAnsiTheme="majorHAnsi" w:cstheme="majorBidi" w:hint="eastAsia"/>
          <w:sz w:val="21"/>
          <w:szCs w:val="21"/>
          <w:lang w:eastAsia="ja-JP" w:bidi="ar-SA"/>
        </w:rPr>
        <w:t>２</w:t>
      </w:r>
      <w:r w:rsidR="005D4914" w:rsidRPr="3BBCA9FB">
        <w:rPr>
          <w:rFonts w:asciiTheme="majorHAnsi" w:eastAsiaTheme="majorEastAsia" w:hAnsiTheme="majorHAnsi" w:cstheme="majorBidi"/>
          <w:sz w:val="21"/>
          <w:szCs w:val="21"/>
          <w:lang w:eastAsia="ja-JP" w:bidi="ar-SA"/>
        </w:rPr>
        <w:t>年３月３１</w:t>
      </w:r>
      <w:r w:rsidRPr="3BBCA9FB">
        <w:rPr>
          <w:rFonts w:asciiTheme="majorHAnsi" w:eastAsiaTheme="majorEastAsia" w:hAnsiTheme="majorHAnsi" w:cstheme="majorBidi"/>
          <w:sz w:val="21"/>
          <w:szCs w:val="21"/>
          <w:lang w:eastAsia="ja-JP" w:bidi="ar-SA"/>
        </w:rPr>
        <w:t>日又は中止の翌日から３０日以内に本委託研究に係る実施報告書を甲に提出するものとする。</w:t>
      </w:r>
    </w:p>
    <w:p w14:paraId="1D4B70EA" w14:textId="77777777" w:rsidR="00E006A8" w:rsidRPr="004A0D8B" w:rsidRDefault="00E006A8" w:rsidP="3BBCA9FB">
      <w:pPr>
        <w:widowControl w:val="0"/>
        <w:overflowPunct w:val="0"/>
        <w:jc w:val="both"/>
        <w:textAlignment w:val="baseline"/>
        <w:rPr>
          <w:rFonts w:asciiTheme="majorHAnsi" w:eastAsiaTheme="majorEastAsia" w:hAnsiTheme="majorHAnsi" w:cstheme="majorBidi"/>
          <w:sz w:val="21"/>
          <w:szCs w:val="21"/>
          <w:lang w:eastAsia="ja-JP" w:bidi="ar-SA"/>
        </w:rPr>
      </w:pPr>
    </w:p>
    <w:p w14:paraId="72378437" w14:textId="77777777" w:rsidR="00E006A8" w:rsidRPr="001D4DB4" w:rsidRDefault="00E006A8" w:rsidP="3BBCA9FB">
      <w:pPr>
        <w:widowControl w:val="0"/>
        <w:overflowPunct w:val="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b/>
          <w:bCs/>
          <w:sz w:val="21"/>
          <w:szCs w:val="21"/>
          <w:lang w:eastAsia="ja-JP" w:bidi="ar-SA"/>
        </w:rPr>
        <w:t>（知的財産の帰属）</w:t>
      </w:r>
    </w:p>
    <w:p w14:paraId="39E1592B" w14:textId="010B8D4A" w:rsidR="799A4FC9" w:rsidRDefault="00E006A8" w:rsidP="003B7339">
      <w:pPr>
        <w:ind w:left="210" w:hanging="210"/>
        <w:jc w:val="both"/>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rPr>
        <w:t>第</w:t>
      </w:r>
      <w:r w:rsidR="003049A5" w:rsidRPr="3BBCA9FB">
        <w:rPr>
          <w:rFonts w:asciiTheme="majorHAnsi" w:eastAsiaTheme="majorEastAsia" w:hAnsiTheme="majorHAnsi" w:cstheme="majorBidi"/>
          <w:sz w:val="21"/>
          <w:szCs w:val="21"/>
          <w:lang w:eastAsia="ja-JP"/>
        </w:rPr>
        <w:t>９</w:t>
      </w:r>
      <w:r w:rsidRPr="3BBCA9FB">
        <w:rPr>
          <w:rFonts w:asciiTheme="majorHAnsi" w:eastAsiaTheme="majorEastAsia" w:hAnsiTheme="majorHAnsi" w:cstheme="majorBidi"/>
          <w:sz w:val="21"/>
          <w:szCs w:val="21"/>
          <w:lang w:eastAsia="ja-JP"/>
        </w:rPr>
        <w:t>条</w:t>
      </w:r>
      <w:r w:rsidR="004A0D8B" w:rsidRPr="3BBCA9FB">
        <w:rPr>
          <w:rFonts w:asciiTheme="majorHAnsi" w:eastAsiaTheme="majorEastAsia" w:hAnsiTheme="majorHAnsi" w:cstheme="majorBidi"/>
          <w:sz w:val="21"/>
          <w:szCs w:val="21"/>
          <w:lang w:eastAsia="ja-JP" w:bidi="ar-SA"/>
        </w:rPr>
        <w:t xml:space="preserve">　本委託研究の結果生じた知的財産権は、</w:t>
      </w:r>
      <w:r w:rsidR="003B7339">
        <w:rPr>
          <w:rFonts w:asciiTheme="majorHAnsi" w:eastAsiaTheme="majorEastAsia" w:hAnsiTheme="majorHAnsi" w:cstheme="majorBidi" w:hint="eastAsia"/>
          <w:sz w:val="21"/>
          <w:szCs w:val="21"/>
          <w:lang w:eastAsia="ja-JP" w:bidi="ar-SA"/>
        </w:rPr>
        <w:t>乙</w:t>
      </w:r>
      <w:r w:rsidR="726D8771" w:rsidRPr="3BBCA9FB">
        <w:rPr>
          <w:rFonts w:asciiTheme="majorHAnsi" w:eastAsiaTheme="majorEastAsia" w:hAnsiTheme="majorHAnsi" w:cstheme="majorBidi"/>
          <w:sz w:val="21"/>
          <w:szCs w:val="21"/>
          <w:lang w:eastAsia="ja-JP" w:bidi="ar-SA"/>
        </w:rPr>
        <w:t>に帰属するものとする。ただし、</w:t>
      </w:r>
      <w:r w:rsidR="003B7339">
        <w:rPr>
          <w:rFonts w:asciiTheme="majorHAnsi" w:eastAsiaTheme="majorEastAsia" w:hAnsiTheme="majorHAnsi" w:cstheme="majorBidi" w:hint="eastAsia"/>
          <w:sz w:val="21"/>
          <w:szCs w:val="21"/>
          <w:lang w:eastAsia="ja-JP" w:bidi="ar-SA"/>
        </w:rPr>
        <w:t>甲</w:t>
      </w:r>
      <w:r w:rsidR="44985EA3" w:rsidRPr="3BBCA9FB">
        <w:rPr>
          <w:rFonts w:asciiTheme="majorHAnsi" w:eastAsiaTheme="majorEastAsia" w:hAnsiTheme="majorHAnsi" w:cstheme="majorBidi"/>
          <w:sz w:val="21"/>
          <w:szCs w:val="21"/>
          <w:lang w:eastAsia="ja-JP" w:bidi="ar-SA"/>
        </w:rPr>
        <w:t>が委託研究の成果に係る知的財産を甲と乙</w:t>
      </w:r>
      <w:r w:rsidR="53670763" w:rsidRPr="3BBCA9FB">
        <w:rPr>
          <w:rFonts w:asciiTheme="majorHAnsi" w:eastAsiaTheme="majorEastAsia" w:hAnsiTheme="majorHAnsi" w:cstheme="majorBidi"/>
          <w:sz w:val="21"/>
          <w:szCs w:val="21"/>
          <w:lang w:eastAsia="ja-JP" w:bidi="ar-SA"/>
        </w:rPr>
        <w:t>との</w:t>
      </w:r>
      <w:r w:rsidR="44985EA3" w:rsidRPr="3BBCA9FB">
        <w:rPr>
          <w:rFonts w:asciiTheme="majorHAnsi" w:eastAsiaTheme="majorEastAsia" w:hAnsiTheme="majorHAnsi" w:cstheme="majorBidi"/>
          <w:sz w:val="21"/>
          <w:szCs w:val="21"/>
          <w:lang w:eastAsia="ja-JP" w:bidi="ar-SA"/>
        </w:rPr>
        <w:t>共有</w:t>
      </w:r>
      <w:r w:rsidR="17D8AB5F" w:rsidRPr="3BBCA9FB">
        <w:rPr>
          <w:rFonts w:asciiTheme="majorHAnsi" w:eastAsiaTheme="majorEastAsia" w:hAnsiTheme="majorHAnsi" w:cstheme="majorBidi"/>
          <w:sz w:val="21"/>
          <w:szCs w:val="21"/>
          <w:lang w:eastAsia="ja-JP" w:bidi="ar-SA"/>
        </w:rPr>
        <w:t>と</w:t>
      </w:r>
      <w:r w:rsidR="44985EA3" w:rsidRPr="3BBCA9FB">
        <w:rPr>
          <w:rFonts w:asciiTheme="majorHAnsi" w:eastAsiaTheme="majorEastAsia" w:hAnsiTheme="majorHAnsi" w:cstheme="majorBidi"/>
          <w:sz w:val="21"/>
          <w:szCs w:val="21"/>
          <w:lang w:eastAsia="ja-JP" w:bidi="ar-SA"/>
        </w:rPr>
        <w:t>する</w:t>
      </w:r>
      <w:r w:rsidR="511A06D6" w:rsidRPr="3BBCA9FB">
        <w:rPr>
          <w:rFonts w:asciiTheme="majorHAnsi" w:eastAsiaTheme="majorEastAsia" w:hAnsiTheme="majorHAnsi" w:cstheme="majorBidi"/>
          <w:sz w:val="21"/>
          <w:szCs w:val="21"/>
          <w:lang w:eastAsia="ja-JP" w:bidi="ar-SA"/>
        </w:rPr>
        <w:t>ことを</w:t>
      </w:r>
      <w:r w:rsidR="003B7339">
        <w:rPr>
          <w:rFonts w:asciiTheme="majorHAnsi" w:eastAsiaTheme="majorEastAsia" w:hAnsiTheme="majorHAnsi" w:cstheme="majorBidi" w:hint="eastAsia"/>
          <w:sz w:val="21"/>
          <w:szCs w:val="21"/>
          <w:lang w:eastAsia="ja-JP" w:bidi="ar-SA"/>
        </w:rPr>
        <w:t>申し出たときは共有について</w:t>
      </w:r>
      <w:r w:rsidR="74BC1545" w:rsidRPr="3BBCA9FB">
        <w:rPr>
          <w:rFonts w:asciiTheme="majorHAnsi" w:eastAsiaTheme="majorEastAsia" w:hAnsiTheme="majorHAnsi" w:cstheme="majorBidi"/>
          <w:sz w:val="21"/>
          <w:szCs w:val="21"/>
          <w:lang w:eastAsia="ja-JP" w:bidi="ar-SA"/>
        </w:rPr>
        <w:t>別途協議して定める。なお、乙の範囲には</w:t>
      </w:r>
      <w:r w:rsidR="7208DE98" w:rsidRPr="3BBCA9FB">
        <w:rPr>
          <w:rFonts w:asciiTheme="majorHAnsi" w:eastAsiaTheme="majorEastAsia" w:hAnsiTheme="majorHAnsi" w:cstheme="majorBidi"/>
          <w:sz w:val="21"/>
          <w:szCs w:val="21"/>
          <w:lang w:eastAsia="ja-JP" w:bidi="ar-SA"/>
        </w:rPr>
        <w:t>第７条に定める再委託先を含むことができるものとする。</w:t>
      </w:r>
    </w:p>
    <w:p w14:paraId="0CE8F76D" w14:textId="21EDF0D2" w:rsidR="00E006A8" w:rsidRPr="001D4DB4" w:rsidRDefault="53895295" w:rsidP="3BBCA9FB">
      <w:pPr>
        <w:widowControl w:val="0"/>
        <w:overflowPunct w:val="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bidi="ar-SA"/>
        </w:rPr>
        <w:t>２</w:t>
      </w:r>
      <w:r w:rsidRPr="3BBCA9FB">
        <w:rPr>
          <w:rFonts w:asciiTheme="majorHAnsi" w:eastAsiaTheme="majorEastAsia" w:hAnsiTheme="majorHAnsi" w:cstheme="majorBidi"/>
          <w:b/>
          <w:bCs/>
          <w:sz w:val="21"/>
          <w:szCs w:val="21"/>
          <w:lang w:eastAsia="ja-JP" w:bidi="ar-SA"/>
        </w:rPr>
        <w:t xml:space="preserve">　</w:t>
      </w:r>
      <w:r w:rsidR="004A0D8B" w:rsidRPr="3BBCA9FB">
        <w:rPr>
          <w:rFonts w:asciiTheme="majorHAnsi" w:eastAsiaTheme="majorEastAsia" w:hAnsiTheme="majorHAnsi" w:cstheme="majorBidi"/>
          <w:sz w:val="21"/>
          <w:szCs w:val="21"/>
          <w:lang w:eastAsia="ja-JP" w:bidi="ar-SA"/>
        </w:rPr>
        <w:t>乙は、知的財産権の創出を行ったときは、遅滞なく、その旨を甲に報告するものとする。</w:t>
      </w:r>
    </w:p>
    <w:p w14:paraId="6068BE3A" w14:textId="04B24B72" w:rsidR="00E006A8" w:rsidRPr="004A0D8B" w:rsidRDefault="537E6730" w:rsidP="3BBCA9FB">
      <w:pPr>
        <w:widowControl w:val="0"/>
        <w:overflowPunct w:val="0"/>
        <w:ind w:left="210" w:hanging="21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bidi="ar-SA"/>
        </w:rPr>
        <w:t>３</w:t>
      </w:r>
      <w:r w:rsidR="004A0D8B" w:rsidRPr="3BBCA9FB">
        <w:rPr>
          <w:rFonts w:asciiTheme="majorHAnsi" w:eastAsiaTheme="majorEastAsia" w:hAnsiTheme="majorHAnsi" w:cstheme="majorBidi"/>
          <w:sz w:val="21"/>
          <w:szCs w:val="21"/>
          <w:lang w:eastAsia="ja-JP" w:bidi="ar-SA"/>
        </w:rPr>
        <w:t xml:space="preserve">　甲は、学術研究の</w:t>
      </w:r>
      <w:r w:rsidR="2AB3A58A" w:rsidRPr="3BBCA9FB">
        <w:rPr>
          <w:rFonts w:asciiTheme="majorHAnsi" w:eastAsiaTheme="majorEastAsia" w:hAnsiTheme="majorHAnsi" w:cstheme="majorBidi"/>
          <w:sz w:val="21"/>
          <w:szCs w:val="21"/>
          <w:lang w:eastAsia="ja-JP" w:bidi="ar-SA"/>
        </w:rPr>
        <w:t>用</w:t>
      </w:r>
      <w:r w:rsidR="004A0D8B" w:rsidRPr="3BBCA9FB">
        <w:rPr>
          <w:rFonts w:asciiTheme="majorHAnsi" w:eastAsiaTheme="majorEastAsia" w:hAnsiTheme="majorHAnsi" w:cstheme="majorBidi"/>
          <w:sz w:val="21"/>
          <w:szCs w:val="21"/>
          <w:lang w:eastAsia="ja-JP" w:bidi="ar-SA"/>
        </w:rPr>
        <w:t>に供する目的で</w:t>
      </w:r>
      <w:r w:rsidR="003B7339">
        <w:rPr>
          <w:rFonts w:asciiTheme="majorHAnsi" w:eastAsiaTheme="majorEastAsia" w:hAnsiTheme="majorHAnsi" w:cstheme="majorBidi" w:hint="eastAsia"/>
          <w:sz w:val="21"/>
          <w:szCs w:val="21"/>
          <w:lang w:eastAsia="ja-JP" w:bidi="ar-SA"/>
        </w:rPr>
        <w:t>前項の</w:t>
      </w:r>
      <w:r w:rsidR="004A0D8B" w:rsidRPr="3BBCA9FB">
        <w:rPr>
          <w:rFonts w:asciiTheme="majorHAnsi" w:eastAsiaTheme="majorEastAsia" w:hAnsiTheme="majorHAnsi" w:cstheme="majorBidi"/>
          <w:sz w:val="21"/>
          <w:szCs w:val="21"/>
          <w:lang w:eastAsia="ja-JP" w:bidi="ar-SA"/>
        </w:rPr>
        <w:t>知的財産を無償で使用できるものとする。</w:t>
      </w:r>
    </w:p>
    <w:p w14:paraId="2D56A8AA" w14:textId="3FFCAAAA" w:rsidR="00E006A8" w:rsidRDefault="5A93BF8A" w:rsidP="3BBCA9FB">
      <w:pPr>
        <w:widowControl w:val="0"/>
        <w:overflowPunct w:val="0"/>
        <w:ind w:left="-15"/>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bidi="ar-SA"/>
        </w:rPr>
        <w:t>４</w:t>
      </w:r>
      <w:r w:rsidR="004A0D8B" w:rsidRPr="3BBCA9FB">
        <w:rPr>
          <w:rFonts w:asciiTheme="majorHAnsi" w:eastAsiaTheme="majorEastAsia" w:hAnsiTheme="majorHAnsi" w:cstheme="majorBidi"/>
          <w:sz w:val="21"/>
          <w:szCs w:val="21"/>
          <w:lang w:eastAsia="ja-JP" w:bidi="ar-SA"/>
        </w:rPr>
        <w:t xml:space="preserve">　乙が</w:t>
      </w:r>
      <w:r w:rsidR="003B7339">
        <w:rPr>
          <w:rFonts w:asciiTheme="majorHAnsi" w:eastAsiaTheme="majorEastAsia" w:hAnsiTheme="majorHAnsi" w:cstheme="majorBidi" w:hint="eastAsia"/>
          <w:sz w:val="21"/>
          <w:szCs w:val="21"/>
          <w:lang w:eastAsia="ja-JP" w:bidi="ar-SA"/>
        </w:rPr>
        <w:t>第</w:t>
      </w:r>
      <w:r w:rsidR="00E10DFC">
        <w:rPr>
          <w:rFonts w:asciiTheme="majorHAnsi" w:eastAsiaTheme="majorEastAsia" w:hAnsiTheme="majorHAnsi" w:cstheme="majorBidi" w:hint="eastAsia"/>
          <w:sz w:val="21"/>
          <w:szCs w:val="21"/>
          <w:lang w:eastAsia="ja-JP" w:bidi="ar-SA"/>
        </w:rPr>
        <w:t>１</w:t>
      </w:r>
      <w:r w:rsidR="003B7339">
        <w:rPr>
          <w:rFonts w:asciiTheme="majorHAnsi" w:eastAsiaTheme="majorEastAsia" w:hAnsiTheme="majorHAnsi" w:cstheme="majorBidi" w:hint="eastAsia"/>
          <w:sz w:val="21"/>
          <w:szCs w:val="21"/>
          <w:lang w:eastAsia="ja-JP" w:bidi="ar-SA"/>
        </w:rPr>
        <w:t>項の</w:t>
      </w:r>
      <w:r w:rsidR="004A0D8B" w:rsidRPr="3BBCA9FB">
        <w:rPr>
          <w:rFonts w:asciiTheme="majorHAnsi" w:eastAsiaTheme="majorEastAsia" w:hAnsiTheme="majorHAnsi" w:cstheme="majorBidi"/>
          <w:sz w:val="21"/>
          <w:szCs w:val="21"/>
          <w:lang w:eastAsia="ja-JP" w:bidi="ar-SA"/>
        </w:rPr>
        <w:t>知的財産権を相当期間使用しておらず、かつ甲から求めがあった場合は、乙は当該知的財産権を利用する権利を第三者に許諾するものとする。</w:t>
      </w:r>
    </w:p>
    <w:p w14:paraId="630FA74E" w14:textId="443CEC27" w:rsidR="004A0D8B" w:rsidRPr="000B36F4" w:rsidRDefault="3BA15E6E" w:rsidP="3BBCA9FB">
      <w:pPr>
        <w:widowControl w:val="0"/>
        <w:overflowPunct w:val="0"/>
        <w:ind w:left="210" w:hangingChars="100" w:hanging="21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bidi="ar-SA"/>
        </w:rPr>
        <w:t>５</w:t>
      </w:r>
      <w:r w:rsidR="004A0D8B" w:rsidRPr="3BBCA9FB">
        <w:rPr>
          <w:rFonts w:asciiTheme="majorHAnsi" w:eastAsiaTheme="majorEastAsia" w:hAnsiTheme="majorHAnsi" w:cstheme="majorBidi"/>
          <w:sz w:val="21"/>
          <w:szCs w:val="21"/>
          <w:lang w:eastAsia="ja-JP" w:bidi="ar-SA"/>
        </w:rPr>
        <w:t xml:space="preserve">　乙は、</w:t>
      </w:r>
      <w:r w:rsidR="003B7339">
        <w:rPr>
          <w:rFonts w:asciiTheme="majorHAnsi" w:eastAsiaTheme="majorEastAsia" w:hAnsiTheme="majorHAnsi" w:cstheme="majorBidi" w:hint="eastAsia"/>
          <w:sz w:val="21"/>
          <w:szCs w:val="21"/>
          <w:lang w:eastAsia="ja-JP" w:bidi="ar-SA"/>
        </w:rPr>
        <w:t>第</w:t>
      </w:r>
      <w:r w:rsidR="00E10DFC">
        <w:rPr>
          <w:rFonts w:asciiTheme="majorHAnsi" w:eastAsiaTheme="majorEastAsia" w:hAnsiTheme="majorHAnsi" w:cstheme="majorBidi" w:hint="eastAsia"/>
          <w:sz w:val="21"/>
          <w:szCs w:val="21"/>
          <w:lang w:eastAsia="ja-JP" w:bidi="ar-SA"/>
        </w:rPr>
        <w:t>１</w:t>
      </w:r>
      <w:r w:rsidR="003B7339">
        <w:rPr>
          <w:rFonts w:asciiTheme="majorHAnsi" w:eastAsiaTheme="majorEastAsia" w:hAnsiTheme="majorHAnsi" w:cstheme="majorBidi" w:hint="eastAsia"/>
          <w:sz w:val="21"/>
          <w:szCs w:val="21"/>
          <w:lang w:eastAsia="ja-JP" w:bidi="ar-SA"/>
        </w:rPr>
        <w:t>項の</w:t>
      </w:r>
      <w:r w:rsidR="004A0D8B" w:rsidRPr="3BBCA9FB">
        <w:rPr>
          <w:rFonts w:asciiTheme="majorHAnsi" w:eastAsiaTheme="majorEastAsia" w:hAnsiTheme="majorHAnsi" w:cstheme="majorBidi"/>
          <w:sz w:val="21"/>
          <w:szCs w:val="21"/>
          <w:lang w:eastAsia="ja-JP" w:bidi="ar-SA"/>
        </w:rPr>
        <w:t>知的財産権の移転等を行う場合は、あらかじめ甲の承認を受けることとする。</w:t>
      </w:r>
    </w:p>
    <w:p w14:paraId="70914351" w14:textId="77777777" w:rsidR="00E006A8" w:rsidRPr="000B36F4" w:rsidRDefault="00E006A8" w:rsidP="3BBCA9FB">
      <w:pPr>
        <w:widowControl w:val="0"/>
        <w:overflowPunct w:val="0"/>
        <w:jc w:val="both"/>
        <w:textAlignment w:val="baseline"/>
        <w:rPr>
          <w:rFonts w:asciiTheme="majorHAnsi" w:eastAsiaTheme="majorEastAsia" w:hAnsiTheme="majorHAnsi" w:cstheme="majorBidi"/>
          <w:sz w:val="21"/>
          <w:szCs w:val="21"/>
          <w:lang w:eastAsia="ja-JP" w:bidi="ar-SA"/>
        </w:rPr>
      </w:pPr>
    </w:p>
    <w:p w14:paraId="0FD07829" w14:textId="77777777" w:rsidR="00E006A8" w:rsidRPr="000B36F4" w:rsidRDefault="00E006A8" w:rsidP="3BBCA9FB">
      <w:pPr>
        <w:widowControl w:val="0"/>
        <w:overflowPunct w:val="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b/>
          <w:bCs/>
          <w:sz w:val="21"/>
          <w:szCs w:val="21"/>
          <w:lang w:eastAsia="ja-JP" w:bidi="ar-SA"/>
        </w:rPr>
        <w:t>（契約の解除等）</w:t>
      </w:r>
    </w:p>
    <w:p w14:paraId="4B9E6894" w14:textId="719918BF" w:rsidR="00E006A8" w:rsidRPr="000B36F4" w:rsidRDefault="00E006A8" w:rsidP="3BBCA9FB">
      <w:pPr>
        <w:widowControl w:val="0"/>
        <w:overflowPunct w:val="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rPr>
        <w:t>第</w:t>
      </w:r>
      <w:r w:rsidR="003049A5" w:rsidRPr="3BBCA9FB">
        <w:rPr>
          <w:rFonts w:asciiTheme="majorHAnsi" w:eastAsiaTheme="majorEastAsia" w:hAnsiTheme="majorHAnsi" w:cstheme="majorBidi"/>
          <w:sz w:val="21"/>
          <w:szCs w:val="21"/>
          <w:lang w:eastAsia="ja-JP"/>
        </w:rPr>
        <w:t>１０</w:t>
      </w:r>
      <w:r w:rsidRPr="3BBCA9FB">
        <w:rPr>
          <w:rFonts w:asciiTheme="majorHAnsi" w:eastAsiaTheme="majorEastAsia" w:hAnsiTheme="majorHAnsi" w:cstheme="majorBidi"/>
          <w:sz w:val="21"/>
          <w:szCs w:val="21"/>
          <w:lang w:eastAsia="ja-JP"/>
        </w:rPr>
        <w:t>条</w:t>
      </w:r>
      <w:r w:rsidRPr="3BBCA9FB">
        <w:rPr>
          <w:rFonts w:asciiTheme="majorHAnsi" w:eastAsiaTheme="majorEastAsia" w:hAnsiTheme="majorHAnsi" w:cstheme="majorBidi"/>
          <w:sz w:val="21"/>
          <w:szCs w:val="21"/>
          <w:lang w:eastAsia="ja-JP" w:bidi="ar-SA"/>
        </w:rPr>
        <w:t xml:space="preserve">　甲は、次の各号に該当する場合、直ちに本契約を解除することができるものとする。</w:t>
      </w:r>
    </w:p>
    <w:p w14:paraId="171ECBA3" w14:textId="77777777" w:rsidR="00E006A8" w:rsidRPr="000B36F4" w:rsidRDefault="00E006A8" w:rsidP="3BBCA9FB">
      <w:pPr>
        <w:widowControl w:val="0"/>
        <w:overflowPunct w:val="0"/>
        <w:ind w:left="420" w:hangingChars="200" w:hanging="42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bidi="ar-SA"/>
        </w:rPr>
        <w:t xml:space="preserve">　一　乙又は研究担当者が、本契約に違反し、又は本契約の履行に関し不当な行為又は委託研究費の不正使用が認められたとき</w:t>
      </w:r>
    </w:p>
    <w:p w14:paraId="1376E5D6" w14:textId="77777777" w:rsidR="00E006A8" w:rsidRPr="000B36F4" w:rsidRDefault="00E006A8" w:rsidP="3BBCA9FB">
      <w:pPr>
        <w:widowControl w:val="0"/>
        <w:overflowPunct w:val="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bidi="ar-SA"/>
        </w:rPr>
        <w:t xml:space="preserve">  </w:t>
      </w:r>
      <w:r w:rsidRPr="3BBCA9FB">
        <w:rPr>
          <w:rFonts w:asciiTheme="majorHAnsi" w:eastAsiaTheme="majorEastAsia" w:hAnsiTheme="majorHAnsi" w:cstheme="majorBidi"/>
          <w:sz w:val="21"/>
          <w:szCs w:val="21"/>
          <w:lang w:eastAsia="ja-JP" w:bidi="ar-SA"/>
        </w:rPr>
        <w:t>二　乙又は研究担当者が、本委託研究の目的を達成することが不可能となったとき</w:t>
      </w:r>
    </w:p>
    <w:p w14:paraId="535C105E" w14:textId="726B608F" w:rsidR="00E006A8" w:rsidRPr="000B36F4" w:rsidRDefault="00E006A8" w:rsidP="3BBCA9FB">
      <w:pPr>
        <w:widowControl w:val="0"/>
        <w:overflowPunct w:val="0"/>
        <w:ind w:left="210" w:hanging="21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bidi="ar-SA"/>
        </w:rPr>
        <w:t>２　乙は、甲が委託研究費を所定の支払期限までに支払わないときは、本契約を解除することができる</w:t>
      </w:r>
      <w:r w:rsidR="00E10DFC">
        <w:rPr>
          <w:rFonts w:asciiTheme="majorHAnsi" w:eastAsiaTheme="majorEastAsia" w:hAnsiTheme="majorHAnsi" w:cstheme="majorBidi" w:hint="eastAsia"/>
          <w:sz w:val="21"/>
          <w:szCs w:val="21"/>
          <w:lang w:eastAsia="ja-JP" w:bidi="ar-SA"/>
        </w:rPr>
        <w:t>ものとする</w:t>
      </w:r>
      <w:r w:rsidRPr="3BBCA9FB">
        <w:rPr>
          <w:rFonts w:asciiTheme="majorHAnsi" w:eastAsiaTheme="majorEastAsia" w:hAnsiTheme="majorHAnsi" w:cstheme="majorBidi"/>
          <w:sz w:val="21"/>
          <w:szCs w:val="21"/>
          <w:lang w:eastAsia="ja-JP" w:bidi="ar-SA"/>
        </w:rPr>
        <w:t>。</w:t>
      </w:r>
    </w:p>
    <w:p w14:paraId="0DECC6E2" w14:textId="77777777" w:rsidR="00E006A8" w:rsidRPr="000B36F4" w:rsidRDefault="00E006A8" w:rsidP="3BBCA9FB">
      <w:pPr>
        <w:widowControl w:val="0"/>
        <w:overflowPunct w:val="0"/>
        <w:jc w:val="both"/>
        <w:textAlignment w:val="baseline"/>
        <w:rPr>
          <w:rFonts w:asciiTheme="majorHAnsi" w:eastAsiaTheme="majorEastAsia" w:hAnsiTheme="majorHAnsi" w:cstheme="majorBidi"/>
          <w:sz w:val="21"/>
          <w:szCs w:val="21"/>
          <w:lang w:eastAsia="ja-JP" w:bidi="ar-SA"/>
        </w:rPr>
      </w:pPr>
    </w:p>
    <w:p w14:paraId="4F9692AF" w14:textId="77777777" w:rsidR="00E006A8" w:rsidRPr="000B36F4" w:rsidRDefault="00E006A8" w:rsidP="3BBCA9FB">
      <w:pPr>
        <w:widowControl w:val="0"/>
        <w:overflowPunct w:val="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b/>
          <w:bCs/>
          <w:sz w:val="21"/>
          <w:szCs w:val="21"/>
          <w:lang w:eastAsia="ja-JP" w:bidi="ar-SA"/>
        </w:rPr>
        <w:t>（委託研究費の返還等）</w:t>
      </w:r>
    </w:p>
    <w:p w14:paraId="5E862175" w14:textId="58975CEF" w:rsidR="00E006A8" w:rsidRPr="000B36F4" w:rsidRDefault="00E006A8" w:rsidP="3BBCA9FB">
      <w:pPr>
        <w:widowControl w:val="0"/>
        <w:overflowPunct w:val="0"/>
        <w:ind w:left="210" w:hanging="21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rPr>
        <w:t>第１</w:t>
      </w:r>
      <w:r w:rsidR="003049A5" w:rsidRPr="3BBCA9FB">
        <w:rPr>
          <w:rFonts w:asciiTheme="majorHAnsi" w:eastAsiaTheme="majorEastAsia" w:hAnsiTheme="majorHAnsi" w:cstheme="majorBidi"/>
          <w:sz w:val="21"/>
          <w:szCs w:val="21"/>
          <w:lang w:eastAsia="ja-JP"/>
        </w:rPr>
        <w:t>１</w:t>
      </w:r>
      <w:r w:rsidRPr="3BBCA9FB">
        <w:rPr>
          <w:rFonts w:asciiTheme="majorHAnsi" w:eastAsiaTheme="majorEastAsia" w:hAnsiTheme="majorHAnsi" w:cstheme="majorBidi"/>
          <w:sz w:val="21"/>
          <w:szCs w:val="21"/>
          <w:lang w:eastAsia="ja-JP"/>
        </w:rPr>
        <w:t>条</w:t>
      </w:r>
      <w:r w:rsidRPr="3BBCA9FB">
        <w:rPr>
          <w:rFonts w:asciiTheme="majorHAnsi" w:eastAsiaTheme="majorEastAsia" w:hAnsiTheme="majorHAnsi" w:cstheme="majorBidi"/>
          <w:sz w:val="21"/>
          <w:szCs w:val="21"/>
          <w:lang w:eastAsia="ja-JP" w:bidi="ar-SA"/>
        </w:rPr>
        <w:t xml:space="preserve">　甲は、前条第１項の規定により本契約を解除する場合には、解除の期日を指定した上で、第</w:t>
      </w:r>
      <w:r w:rsidR="00E10DFC">
        <w:rPr>
          <w:rFonts w:asciiTheme="majorHAnsi" w:eastAsiaTheme="majorEastAsia" w:hAnsiTheme="majorHAnsi" w:cstheme="majorBidi" w:hint="eastAsia"/>
          <w:sz w:val="21"/>
          <w:szCs w:val="21"/>
          <w:lang w:eastAsia="ja-JP" w:bidi="ar-SA"/>
        </w:rPr>
        <w:t>８</w:t>
      </w:r>
      <w:r w:rsidRPr="3BBCA9FB">
        <w:rPr>
          <w:rFonts w:asciiTheme="majorHAnsi" w:eastAsiaTheme="majorEastAsia" w:hAnsiTheme="majorHAnsi" w:cstheme="majorBidi"/>
          <w:sz w:val="21"/>
          <w:szCs w:val="21"/>
          <w:lang w:eastAsia="ja-JP" w:bidi="ar-SA"/>
        </w:rPr>
        <w:t>条の規定に従い、乙から実施報告書を提出させるとともに、委託研究費の全部又は一部を返還させることができる。</w:t>
      </w:r>
    </w:p>
    <w:p w14:paraId="5ABE7632" w14:textId="77777777" w:rsidR="00E006A8" w:rsidRPr="000B36F4" w:rsidRDefault="00E006A8" w:rsidP="3BBCA9FB">
      <w:pPr>
        <w:widowControl w:val="0"/>
        <w:overflowPunct w:val="0"/>
        <w:ind w:left="210" w:hanging="21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bidi="ar-SA"/>
        </w:rPr>
        <w:t>２　甲は、本契約の研究期間が満了した後において、前条第１項に定める解除事由に相当する事実が認められた場合は、前項に準じ委託研究費の返還を求めることができる。</w:t>
      </w:r>
    </w:p>
    <w:p w14:paraId="57C93D32" w14:textId="24F6FB6C" w:rsidR="00E006A8" w:rsidRPr="000B36F4" w:rsidRDefault="00E006A8" w:rsidP="3BBCA9FB">
      <w:pPr>
        <w:widowControl w:val="0"/>
        <w:overflowPunct w:val="0"/>
        <w:ind w:left="210" w:hanging="21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bidi="ar-SA"/>
        </w:rPr>
        <w:t xml:space="preserve">３　</w:t>
      </w:r>
      <w:r w:rsidR="00C16A7B" w:rsidRPr="3BBCA9FB">
        <w:rPr>
          <w:rFonts w:asciiTheme="majorHAnsi" w:eastAsiaTheme="majorEastAsia" w:hAnsiTheme="majorHAnsi" w:cstheme="majorBidi"/>
          <w:sz w:val="21"/>
          <w:szCs w:val="21"/>
          <w:lang w:eastAsia="ja-JP" w:bidi="ar-SA"/>
        </w:rPr>
        <w:t>委託研究費の額に残額が生じた場合、又は第４条により支払いを受けた委託研究費が第５条第２項の調査により確定した委託研究費の額を超えた場合は、甲の指示に従い、乙は速やかにその残額又は超えた額を返還しなければならない。</w:t>
      </w:r>
    </w:p>
    <w:p w14:paraId="5E3D899E" w14:textId="77777777" w:rsidR="00E006A8" w:rsidRPr="000B36F4" w:rsidRDefault="00E006A8" w:rsidP="3BBCA9FB">
      <w:pPr>
        <w:widowControl w:val="0"/>
        <w:overflowPunct w:val="0"/>
        <w:ind w:left="210" w:hanging="21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bidi="ar-SA"/>
        </w:rPr>
        <w:t>４　前条第１項により本契約が解除された結果、乙が、甲又は第三者に損害を与えたときには乙がその賠償の責任を負う。</w:t>
      </w:r>
    </w:p>
    <w:p w14:paraId="79D56629" w14:textId="77777777" w:rsidR="00E006A8" w:rsidRPr="000B36F4" w:rsidRDefault="00E006A8" w:rsidP="3BBCA9FB">
      <w:pPr>
        <w:widowControl w:val="0"/>
        <w:overflowPunct w:val="0"/>
        <w:ind w:left="210" w:hanging="210"/>
        <w:jc w:val="both"/>
        <w:textAlignment w:val="baseline"/>
        <w:rPr>
          <w:rFonts w:asciiTheme="majorHAnsi" w:eastAsiaTheme="majorEastAsia" w:hAnsiTheme="majorHAnsi" w:cstheme="majorBidi"/>
          <w:sz w:val="21"/>
          <w:szCs w:val="21"/>
          <w:lang w:eastAsia="ja-JP" w:bidi="ar-SA"/>
        </w:rPr>
      </w:pPr>
    </w:p>
    <w:p w14:paraId="0ABD2517" w14:textId="77777777" w:rsidR="00E006A8" w:rsidRPr="000B36F4" w:rsidRDefault="00E006A8" w:rsidP="3BBCA9FB">
      <w:pPr>
        <w:widowControl w:val="0"/>
        <w:overflowPunct w:val="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b/>
          <w:bCs/>
          <w:sz w:val="21"/>
          <w:szCs w:val="21"/>
          <w:lang w:eastAsia="ja-JP" w:bidi="ar-SA"/>
        </w:rPr>
        <w:t>（延滞金）</w:t>
      </w:r>
    </w:p>
    <w:p w14:paraId="15448FF1" w14:textId="27464442" w:rsidR="00E006A8" w:rsidRPr="000B36F4" w:rsidRDefault="00E006A8" w:rsidP="003B7339">
      <w:pPr>
        <w:widowControl w:val="0"/>
        <w:overflowPunct w:val="0"/>
        <w:ind w:left="210" w:hanging="21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rPr>
        <w:t>第１</w:t>
      </w:r>
      <w:r w:rsidR="003049A5" w:rsidRPr="3BBCA9FB">
        <w:rPr>
          <w:rFonts w:asciiTheme="majorHAnsi" w:eastAsiaTheme="majorEastAsia" w:hAnsiTheme="majorHAnsi" w:cstheme="majorBidi"/>
          <w:sz w:val="21"/>
          <w:szCs w:val="21"/>
          <w:lang w:eastAsia="ja-JP"/>
        </w:rPr>
        <w:t>２</w:t>
      </w:r>
      <w:r w:rsidRPr="3BBCA9FB">
        <w:rPr>
          <w:rFonts w:asciiTheme="majorHAnsi" w:eastAsiaTheme="majorEastAsia" w:hAnsiTheme="majorHAnsi" w:cstheme="majorBidi"/>
          <w:sz w:val="21"/>
          <w:szCs w:val="21"/>
          <w:lang w:eastAsia="ja-JP"/>
        </w:rPr>
        <w:t>条</w:t>
      </w:r>
      <w:r w:rsidRPr="3BBCA9FB">
        <w:rPr>
          <w:rFonts w:asciiTheme="majorHAnsi" w:eastAsiaTheme="majorEastAsia" w:hAnsiTheme="majorHAnsi" w:cstheme="majorBidi"/>
          <w:sz w:val="21"/>
          <w:szCs w:val="21"/>
          <w:lang w:eastAsia="ja-JP" w:bidi="ar-SA"/>
        </w:rPr>
        <w:t xml:space="preserve">　乙は、第１</w:t>
      </w:r>
      <w:r w:rsidR="00190B46" w:rsidRPr="3BBCA9FB">
        <w:rPr>
          <w:rFonts w:asciiTheme="majorHAnsi" w:eastAsiaTheme="majorEastAsia" w:hAnsiTheme="majorHAnsi" w:cstheme="majorBidi"/>
          <w:sz w:val="21"/>
          <w:szCs w:val="21"/>
          <w:lang w:eastAsia="ja-JP" w:bidi="ar-SA"/>
        </w:rPr>
        <w:t>１</w:t>
      </w:r>
      <w:r w:rsidRPr="3BBCA9FB">
        <w:rPr>
          <w:rFonts w:asciiTheme="majorHAnsi" w:eastAsiaTheme="majorEastAsia" w:hAnsiTheme="majorHAnsi" w:cstheme="majorBidi"/>
          <w:sz w:val="21"/>
          <w:szCs w:val="21"/>
          <w:lang w:eastAsia="ja-JP" w:bidi="ar-SA"/>
        </w:rPr>
        <w:t>条第１項及び第２項の規定により委託研究費を返還するにあたり、甲の定めた期限内に返還しなかったときは、期限の翌日から起算して納入した日までの日数に応じ、その未納入額につき</w:t>
      </w:r>
      <w:r w:rsidR="003B7339">
        <w:rPr>
          <w:rFonts w:asciiTheme="majorHAnsi" w:eastAsiaTheme="majorEastAsia" w:hAnsiTheme="majorHAnsi" w:cstheme="majorBidi" w:hint="eastAsia"/>
          <w:sz w:val="21"/>
          <w:szCs w:val="21"/>
          <w:lang w:eastAsia="ja-JP" w:bidi="ar-SA"/>
        </w:rPr>
        <w:t>民法（明治２９年法律第８９号）第４０４条で規定する法定利率（以下、法定利率と</w:t>
      </w:r>
      <w:r w:rsidR="00E10DFC">
        <w:rPr>
          <w:rFonts w:asciiTheme="majorHAnsi" w:eastAsiaTheme="majorEastAsia" w:hAnsiTheme="majorHAnsi" w:cstheme="majorBidi" w:hint="eastAsia"/>
          <w:sz w:val="21"/>
          <w:szCs w:val="21"/>
          <w:lang w:eastAsia="ja-JP" w:bidi="ar-SA"/>
        </w:rPr>
        <w:t>いう</w:t>
      </w:r>
      <w:r w:rsidR="003B7339">
        <w:rPr>
          <w:rFonts w:asciiTheme="majorHAnsi" w:eastAsiaTheme="majorEastAsia" w:hAnsiTheme="majorHAnsi" w:cstheme="majorBidi" w:hint="eastAsia"/>
          <w:sz w:val="21"/>
          <w:szCs w:val="21"/>
          <w:lang w:eastAsia="ja-JP" w:bidi="ar-SA"/>
        </w:rPr>
        <w:t>。）</w:t>
      </w:r>
      <w:r w:rsidRPr="3BBCA9FB">
        <w:rPr>
          <w:rFonts w:asciiTheme="majorHAnsi" w:eastAsiaTheme="majorEastAsia" w:hAnsiTheme="majorHAnsi" w:cstheme="majorBidi"/>
          <w:sz w:val="21"/>
          <w:szCs w:val="21"/>
          <w:lang w:eastAsia="ja-JP" w:bidi="ar-SA"/>
        </w:rPr>
        <w:t>の割合で計算した延滞金を甲に納入しなければならない。</w:t>
      </w:r>
    </w:p>
    <w:p w14:paraId="0252C6F4" w14:textId="77777777" w:rsidR="00E006A8" w:rsidRPr="000B36F4" w:rsidRDefault="00E006A8" w:rsidP="3BBCA9FB">
      <w:pPr>
        <w:widowControl w:val="0"/>
        <w:overflowPunct w:val="0"/>
        <w:ind w:left="210" w:hanging="21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bidi="ar-SA"/>
        </w:rPr>
        <w:t>２　甲は、前項の場合において、やむを得ない事情があると認めるときは、延滞金の全部又は一部を免除することができる。</w:t>
      </w:r>
    </w:p>
    <w:p w14:paraId="3CA72D2C" w14:textId="77777777" w:rsidR="00E006A8" w:rsidRPr="000B36F4" w:rsidRDefault="00E006A8" w:rsidP="3BBCA9FB">
      <w:pPr>
        <w:widowControl w:val="0"/>
        <w:overflowPunct w:val="0"/>
        <w:ind w:left="210" w:hanging="210"/>
        <w:jc w:val="both"/>
        <w:textAlignment w:val="baseline"/>
        <w:rPr>
          <w:rFonts w:asciiTheme="majorHAnsi" w:eastAsiaTheme="majorEastAsia" w:hAnsiTheme="majorHAnsi" w:cstheme="majorBidi"/>
          <w:sz w:val="21"/>
          <w:szCs w:val="21"/>
          <w:lang w:eastAsia="ja-JP" w:bidi="ar-SA"/>
        </w:rPr>
      </w:pPr>
    </w:p>
    <w:p w14:paraId="747CC31B" w14:textId="77777777" w:rsidR="00E006A8" w:rsidRPr="000B36F4" w:rsidRDefault="00E006A8" w:rsidP="3BBCA9FB">
      <w:pPr>
        <w:widowControl w:val="0"/>
        <w:overflowPunct w:val="0"/>
        <w:ind w:left="210" w:hanging="21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b/>
          <w:bCs/>
          <w:sz w:val="21"/>
          <w:szCs w:val="21"/>
          <w:lang w:eastAsia="ja-JP" w:bidi="ar-SA"/>
        </w:rPr>
        <w:t>（不正、不当な行為又は委託研究費の不正使用に係る調査の実施）</w:t>
      </w:r>
    </w:p>
    <w:p w14:paraId="7155D6A5" w14:textId="46A23495" w:rsidR="00E006A8" w:rsidRPr="000B36F4" w:rsidRDefault="00E006A8" w:rsidP="3BBCA9FB">
      <w:pPr>
        <w:widowControl w:val="0"/>
        <w:overflowPunct w:val="0"/>
        <w:ind w:left="210" w:hanging="21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rPr>
        <w:t>第１</w:t>
      </w:r>
      <w:r w:rsidR="003049A5" w:rsidRPr="3BBCA9FB">
        <w:rPr>
          <w:rFonts w:asciiTheme="majorHAnsi" w:eastAsiaTheme="majorEastAsia" w:hAnsiTheme="majorHAnsi" w:cstheme="majorBidi"/>
          <w:sz w:val="21"/>
          <w:szCs w:val="21"/>
          <w:lang w:eastAsia="ja-JP"/>
        </w:rPr>
        <w:t>３</w:t>
      </w:r>
      <w:r w:rsidRPr="3BBCA9FB">
        <w:rPr>
          <w:rFonts w:asciiTheme="majorHAnsi" w:eastAsiaTheme="majorEastAsia" w:hAnsiTheme="majorHAnsi" w:cstheme="majorBidi"/>
          <w:sz w:val="21"/>
          <w:szCs w:val="21"/>
          <w:lang w:eastAsia="ja-JP"/>
        </w:rPr>
        <w:t>条</w:t>
      </w:r>
      <w:r w:rsidRPr="3BBCA9FB">
        <w:rPr>
          <w:rFonts w:asciiTheme="majorHAnsi" w:eastAsiaTheme="majorEastAsia" w:hAnsiTheme="majorHAnsi" w:cstheme="majorBidi"/>
          <w:sz w:val="21"/>
          <w:szCs w:val="21"/>
          <w:lang w:eastAsia="ja-JP" w:bidi="ar-SA"/>
        </w:rPr>
        <w:t xml:space="preserve">　乙は、本契約に違反し、又は本契約の履行に関し不正、不当な行為又は委託研究費の不正使用があった場合（これらの疑いのある場合を含む。）には、速やかに調査を実施し、その結果を甲に報告するものとする。</w:t>
      </w:r>
    </w:p>
    <w:p w14:paraId="05187141" w14:textId="77777777" w:rsidR="00E006A8" w:rsidRPr="000B36F4" w:rsidRDefault="00E006A8" w:rsidP="3BBCA9FB">
      <w:pPr>
        <w:widowControl w:val="0"/>
        <w:overflowPunct w:val="0"/>
        <w:ind w:left="210" w:hanging="210"/>
        <w:jc w:val="both"/>
        <w:textAlignment w:val="baseline"/>
        <w:rPr>
          <w:rFonts w:asciiTheme="majorHAnsi" w:eastAsiaTheme="majorEastAsia" w:hAnsiTheme="majorHAnsi" w:cstheme="majorBidi"/>
          <w:sz w:val="21"/>
          <w:szCs w:val="21"/>
          <w:lang w:eastAsia="ja-JP" w:bidi="ar-SA"/>
        </w:rPr>
      </w:pPr>
    </w:p>
    <w:p w14:paraId="15BD8117" w14:textId="77777777" w:rsidR="00E006A8" w:rsidRPr="000B36F4" w:rsidRDefault="00E006A8" w:rsidP="3BBCA9FB">
      <w:pPr>
        <w:widowControl w:val="0"/>
        <w:overflowPunct w:val="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b/>
          <w:bCs/>
          <w:sz w:val="21"/>
          <w:szCs w:val="21"/>
          <w:lang w:eastAsia="ja-JP" w:bidi="ar-SA"/>
        </w:rPr>
        <w:t>（不正、不当に伴う返還金にかかる加算金）</w:t>
      </w:r>
    </w:p>
    <w:p w14:paraId="220E04DB" w14:textId="4DB565FA" w:rsidR="00E006A8" w:rsidRPr="000B36F4" w:rsidRDefault="00E006A8" w:rsidP="3BBCA9FB">
      <w:pPr>
        <w:widowControl w:val="0"/>
        <w:overflowPunct w:val="0"/>
        <w:ind w:left="210" w:hanging="21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rPr>
        <w:t>第１</w:t>
      </w:r>
      <w:r w:rsidR="003049A5" w:rsidRPr="3BBCA9FB">
        <w:rPr>
          <w:rFonts w:asciiTheme="majorHAnsi" w:eastAsiaTheme="majorEastAsia" w:hAnsiTheme="majorHAnsi" w:cstheme="majorBidi"/>
          <w:sz w:val="21"/>
          <w:szCs w:val="21"/>
          <w:lang w:eastAsia="ja-JP"/>
        </w:rPr>
        <w:t>４</w:t>
      </w:r>
      <w:r w:rsidRPr="3BBCA9FB">
        <w:rPr>
          <w:rFonts w:asciiTheme="majorHAnsi" w:eastAsiaTheme="majorEastAsia" w:hAnsiTheme="majorHAnsi" w:cstheme="majorBidi"/>
          <w:sz w:val="21"/>
          <w:szCs w:val="21"/>
          <w:lang w:eastAsia="ja-JP"/>
        </w:rPr>
        <w:t>条</w:t>
      </w:r>
      <w:r w:rsidRPr="3BBCA9FB">
        <w:rPr>
          <w:rFonts w:asciiTheme="majorHAnsi" w:eastAsiaTheme="majorEastAsia" w:hAnsiTheme="majorHAnsi" w:cstheme="majorBidi"/>
          <w:sz w:val="21"/>
          <w:szCs w:val="21"/>
          <w:lang w:eastAsia="ja-JP" w:bidi="ar-SA"/>
        </w:rPr>
        <w:t xml:space="preserve">　乙は、第１</w:t>
      </w:r>
      <w:r w:rsidR="00190B46" w:rsidRPr="3BBCA9FB">
        <w:rPr>
          <w:rFonts w:asciiTheme="majorHAnsi" w:eastAsiaTheme="majorEastAsia" w:hAnsiTheme="majorHAnsi" w:cstheme="majorBidi"/>
          <w:sz w:val="21"/>
          <w:szCs w:val="21"/>
          <w:lang w:eastAsia="ja-JP" w:bidi="ar-SA"/>
        </w:rPr>
        <w:t>３</w:t>
      </w:r>
      <w:r w:rsidRPr="3BBCA9FB">
        <w:rPr>
          <w:rFonts w:asciiTheme="majorHAnsi" w:eastAsiaTheme="majorEastAsia" w:hAnsiTheme="majorHAnsi" w:cstheme="majorBidi"/>
          <w:sz w:val="21"/>
          <w:szCs w:val="21"/>
          <w:lang w:eastAsia="ja-JP" w:bidi="ar-SA"/>
        </w:rPr>
        <w:t>条に基づく調査の結果、第</w:t>
      </w:r>
      <w:r w:rsidR="00190B46" w:rsidRPr="3BBCA9FB">
        <w:rPr>
          <w:rFonts w:asciiTheme="majorHAnsi" w:eastAsiaTheme="majorEastAsia" w:hAnsiTheme="majorHAnsi" w:cstheme="majorBidi"/>
          <w:sz w:val="21"/>
          <w:szCs w:val="21"/>
          <w:lang w:eastAsia="ja-JP" w:bidi="ar-SA"/>
        </w:rPr>
        <w:t>１０</w:t>
      </w:r>
      <w:r w:rsidRPr="3BBCA9FB">
        <w:rPr>
          <w:rFonts w:asciiTheme="majorHAnsi" w:eastAsiaTheme="majorEastAsia" w:hAnsiTheme="majorHAnsi" w:cstheme="majorBidi"/>
          <w:sz w:val="21"/>
          <w:szCs w:val="21"/>
          <w:lang w:eastAsia="ja-JP" w:bidi="ar-SA"/>
        </w:rPr>
        <w:t>条第１項及び第１</w:t>
      </w:r>
      <w:r w:rsidR="00190B46" w:rsidRPr="3BBCA9FB">
        <w:rPr>
          <w:rFonts w:asciiTheme="majorHAnsi" w:eastAsiaTheme="majorEastAsia" w:hAnsiTheme="majorHAnsi" w:cstheme="majorBidi"/>
          <w:sz w:val="21"/>
          <w:szCs w:val="21"/>
          <w:lang w:eastAsia="ja-JP" w:bidi="ar-SA"/>
        </w:rPr>
        <w:t>１</w:t>
      </w:r>
      <w:r w:rsidRPr="3BBCA9FB">
        <w:rPr>
          <w:rFonts w:asciiTheme="majorHAnsi" w:eastAsiaTheme="majorEastAsia" w:hAnsiTheme="majorHAnsi" w:cstheme="majorBidi"/>
          <w:sz w:val="21"/>
          <w:szCs w:val="21"/>
          <w:lang w:eastAsia="ja-JP" w:bidi="ar-SA"/>
        </w:rPr>
        <w:t>条第１項の規定により委託研究費の返還を命ぜられたときは、返還金にかかる委託研究費の受領の日から起算し、返還金を納入した日までの日数に応じ、返還金の額（その一部を納入した場合におけるその後の期間については、既納額を控除した額）につき</w:t>
      </w:r>
      <w:r w:rsidR="003B7339">
        <w:rPr>
          <w:rFonts w:asciiTheme="majorHAnsi" w:eastAsiaTheme="majorEastAsia" w:hAnsiTheme="majorHAnsi" w:cstheme="majorBidi" w:hint="eastAsia"/>
          <w:sz w:val="21"/>
          <w:szCs w:val="21"/>
          <w:lang w:eastAsia="ja-JP" w:bidi="ar-SA"/>
        </w:rPr>
        <w:t>法定利率</w:t>
      </w:r>
      <w:r w:rsidRPr="3BBCA9FB">
        <w:rPr>
          <w:rFonts w:asciiTheme="majorHAnsi" w:eastAsiaTheme="majorEastAsia" w:hAnsiTheme="majorHAnsi" w:cstheme="majorBidi"/>
          <w:sz w:val="21"/>
          <w:szCs w:val="21"/>
          <w:lang w:eastAsia="ja-JP" w:bidi="ar-SA"/>
        </w:rPr>
        <w:t>の割合で計算した加算金を甲に納入しなければならない。</w:t>
      </w:r>
    </w:p>
    <w:p w14:paraId="0EDD1390" w14:textId="77777777" w:rsidR="00E006A8" w:rsidRPr="000B36F4" w:rsidRDefault="00E006A8" w:rsidP="3BBCA9FB">
      <w:pPr>
        <w:widowControl w:val="0"/>
        <w:overflowPunct w:val="0"/>
        <w:ind w:left="210" w:hanging="21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bidi="ar-SA"/>
        </w:rPr>
        <w:t>２　甲は、前項の場合において、やむを得ない事情があると認めるときは、加算金の全部又は一部を免除することができる。</w:t>
      </w:r>
    </w:p>
    <w:p w14:paraId="52443229" w14:textId="77777777" w:rsidR="00E006A8" w:rsidRPr="000B36F4" w:rsidRDefault="00E006A8" w:rsidP="3BBCA9FB">
      <w:pPr>
        <w:widowControl w:val="0"/>
        <w:overflowPunct w:val="0"/>
        <w:jc w:val="both"/>
        <w:textAlignment w:val="baseline"/>
        <w:rPr>
          <w:rFonts w:asciiTheme="majorHAnsi" w:eastAsiaTheme="majorEastAsia" w:hAnsiTheme="majorHAnsi" w:cstheme="majorBidi"/>
          <w:sz w:val="21"/>
          <w:szCs w:val="21"/>
          <w:lang w:eastAsia="ja-JP" w:bidi="ar-SA"/>
        </w:rPr>
      </w:pPr>
    </w:p>
    <w:p w14:paraId="1D45273D" w14:textId="77777777" w:rsidR="00E006A8" w:rsidRPr="000B36F4" w:rsidRDefault="00E006A8" w:rsidP="3BBCA9FB">
      <w:pPr>
        <w:widowControl w:val="0"/>
        <w:overflowPunct w:val="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b/>
          <w:bCs/>
          <w:sz w:val="21"/>
          <w:szCs w:val="21"/>
          <w:lang w:eastAsia="ja-JP" w:bidi="ar-SA"/>
        </w:rPr>
        <w:t>（秘密の保持）</w:t>
      </w:r>
    </w:p>
    <w:p w14:paraId="00FF088F" w14:textId="1D91815B" w:rsidR="00E006A8" w:rsidRPr="000B36F4" w:rsidRDefault="00E006A8" w:rsidP="3BBCA9FB">
      <w:pPr>
        <w:widowControl w:val="0"/>
        <w:overflowPunct w:val="0"/>
        <w:ind w:left="210" w:hanging="21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rPr>
        <w:t>第１</w:t>
      </w:r>
      <w:r w:rsidR="003049A5" w:rsidRPr="3BBCA9FB">
        <w:rPr>
          <w:rFonts w:asciiTheme="majorHAnsi" w:eastAsiaTheme="majorEastAsia" w:hAnsiTheme="majorHAnsi" w:cstheme="majorBidi"/>
          <w:sz w:val="21"/>
          <w:szCs w:val="21"/>
          <w:lang w:eastAsia="ja-JP"/>
        </w:rPr>
        <w:t>５</w:t>
      </w:r>
      <w:r w:rsidRPr="3BBCA9FB">
        <w:rPr>
          <w:rFonts w:asciiTheme="majorHAnsi" w:eastAsiaTheme="majorEastAsia" w:hAnsiTheme="majorHAnsi" w:cstheme="majorBidi"/>
          <w:sz w:val="21"/>
          <w:szCs w:val="21"/>
          <w:lang w:eastAsia="ja-JP"/>
        </w:rPr>
        <w:t>条</w:t>
      </w:r>
      <w:r w:rsidRPr="3BBCA9FB">
        <w:rPr>
          <w:rFonts w:asciiTheme="majorHAnsi" w:eastAsiaTheme="majorEastAsia" w:hAnsiTheme="majorHAnsi" w:cstheme="majorBidi"/>
          <w:sz w:val="21"/>
          <w:szCs w:val="21"/>
          <w:lang w:eastAsia="ja-JP" w:bidi="ar-SA"/>
        </w:rPr>
        <w:t xml:space="preserve">　甲又は乙は、本委託研究を実施するにあたり知り得た相手方の秘密については、事前の書面による同意なく他に漏らしてはならない。</w:t>
      </w:r>
    </w:p>
    <w:p w14:paraId="52F80EAB" w14:textId="77777777" w:rsidR="00E006A8" w:rsidRPr="000B36F4" w:rsidRDefault="00E006A8" w:rsidP="3BBCA9FB">
      <w:pPr>
        <w:widowControl w:val="0"/>
        <w:overflowPunct w:val="0"/>
        <w:ind w:left="210" w:hanging="210"/>
        <w:jc w:val="both"/>
        <w:textAlignment w:val="baseline"/>
        <w:rPr>
          <w:rFonts w:asciiTheme="majorHAnsi" w:eastAsiaTheme="majorEastAsia" w:hAnsiTheme="majorHAnsi" w:cstheme="majorBidi"/>
          <w:sz w:val="21"/>
          <w:szCs w:val="21"/>
          <w:lang w:eastAsia="ja-JP" w:bidi="ar-SA"/>
        </w:rPr>
      </w:pPr>
    </w:p>
    <w:p w14:paraId="1157A339" w14:textId="77777777" w:rsidR="00E006A8" w:rsidRPr="000B36F4" w:rsidRDefault="00E006A8" w:rsidP="3BBCA9FB">
      <w:pPr>
        <w:widowControl w:val="0"/>
        <w:overflowPunct w:val="0"/>
        <w:ind w:left="210" w:hanging="21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b/>
          <w:bCs/>
          <w:sz w:val="21"/>
          <w:szCs w:val="21"/>
          <w:lang w:eastAsia="ja-JP" w:bidi="ar-SA"/>
        </w:rPr>
        <w:t>（研究成果の公開）</w:t>
      </w:r>
    </w:p>
    <w:p w14:paraId="6A1D6C44" w14:textId="721C4ECE" w:rsidR="00E006A8" w:rsidRPr="000B36F4" w:rsidRDefault="00E006A8" w:rsidP="3BBCA9FB">
      <w:pPr>
        <w:widowControl w:val="0"/>
        <w:overflowPunct w:val="0"/>
        <w:ind w:left="210" w:hanging="21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rPr>
        <w:t>第１</w:t>
      </w:r>
      <w:r w:rsidR="003049A5" w:rsidRPr="3BBCA9FB">
        <w:rPr>
          <w:rFonts w:asciiTheme="majorHAnsi" w:eastAsiaTheme="majorEastAsia" w:hAnsiTheme="majorHAnsi" w:cstheme="majorBidi"/>
          <w:sz w:val="21"/>
          <w:szCs w:val="21"/>
          <w:lang w:eastAsia="ja-JP"/>
        </w:rPr>
        <w:t>６</w:t>
      </w:r>
      <w:r w:rsidRPr="3BBCA9FB">
        <w:rPr>
          <w:rFonts w:asciiTheme="majorHAnsi" w:eastAsiaTheme="majorEastAsia" w:hAnsiTheme="majorHAnsi" w:cstheme="majorBidi"/>
          <w:sz w:val="21"/>
          <w:szCs w:val="21"/>
          <w:lang w:eastAsia="ja-JP"/>
        </w:rPr>
        <w:t>条</w:t>
      </w:r>
      <w:r w:rsidRPr="3BBCA9FB">
        <w:rPr>
          <w:rFonts w:asciiTheme="majorHAnsi" w:eastAsiaTheme="majorEastAsia" w:hAnsiTheme="majorHAnsi" w:cstheme="majorBidi"/>
          <w:sz w:val="21"/>
          <w:szCs w:val="21"/>
          <w:lang w:eastAsia="ja-JP" w:bidi="ar-SA"/>
        </w:rPr>
        <w:t xml:space="preserve">　本委託研究の成果は、原則として公表するものとする。ただし、公表の時期・方法などについては、甲乙協議の上決定するものとする。</w:t>
      </w:r>
    </w:p>
    <w:p w14:paraId="05CF4D24" w14:textId="77777777" w:rsidR="00E006A8" w:rsidRPr="000B36F4" w:rsidRDefault="00E006A8" w:rsidP="3BBCA9FB">
      <w:pPr>
        <w:widowControl w:val="0"/>
        <w:overflowPunct w:val="0"/>
        <w:ind w:left="210" w:hanging="210"/>
        <w:jc w:val="both"/>
        <w:textAlignment w:val="baseline"/>
        <w:rPr>
          <w:rFonts w:asciiTheme="majorHAnsi" w:eastAsiaTheme="majorEastAsia" w:hAnsiTheme="majorHAnsi" w:cstheme="majorBidi"/>
          <w:sz w:val="21"/>
          <w:szCs w:val="21"/>
          <w:lang w:eastAsia="ja-JP" w:bidi="ar-SA"/>
        </w:rPr>
      </w:pPr>
    </w:p>
    <w:p w14:paraId="7CCF08C9" w14:textId="77777777" w:rsidR="00E006A8" w:rsidRPr="000B36F4" w:rsidRDefault="00E006A8" w:rsidP="3BBCA9FB">
      <w:pPr>
        <w:widowControl w:val="0"/>
        <w:overflowPunct w:val="0"/>
        <w:ind w:left="210" w:hanging="21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b/>
          <w:bCs/>
          <w:sz w:val="21"/>
          <w:szCs w:val="21"/>
          <w:lang w:eastAsia="ja-JP" w:bidi="ar-SA"/>
        </w:rPr>
        <w:t>（損害賠償）</w:t>
      </w:r>
    </w:p>
    <w:p w14:paraId="2D90F564" w14:textId="4308315E" w:rsidR="00E006A8" w:rsidRPr="000B36F4" w:rsidRDefault="00E006A8" w:rsidP="3BBCA9FB">
      <w:pPr>
        <w:widowControl w:val="0"/>
        <w:overflowPunct w:val="0"/>
        <w:ind w:left="210" w:hanging="21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rPr>
        <w:t>第１</w:t>
      </w:r>
      <w:r w:rsidR="003049A5" w:rsidRPr="3BBCA9FB">
        <w:rPr>
          <w:rFonts w:asciiTheme="majorHAnsi" w:eastAsiaTheme="majorEastAsia" w:hAnsiTheme="majorHAnsi" w:cstheme="majorBidi"/>
          <w:sz w:val="21"/>
          <w:szCs w:val="21"/>
          <w:lang w:eastAsia="ja-JP"/>
        </w:rPr>
        <w:t>７</w:t>
      </w:r>
      <w:r w:rsidRPr="3BBCA9FB">
        <w:rPr>
          <w:rFonts w:asciiTheme="majorHAnsi" w:eastAsiaTheme="majorEastAsia" w:hAnsiTheme="majorHAnsi" w:cstheme="majorBidi"/>
          <w:sz w:val="21"/>
          <w:szCs w:val="21"/>
          <w:lang w:eastAsia="ja-JP"/>
        </w:rPr>
        <w:t>条</w:t>
      </w:r>
      <w:r w:rsidRPr="3BBCA9FB">
        <w:rPr>
          <w:rFonts w:asciiTheme="majorHAnsi" w:eastAsiaTheme="majorEastAsia" w:hAnsiTheme="majorHAnsi" w:cstheme="majorBidi"/>
          <w:sz w:val="21"/>
          <w:szCs w:val="21"/>
          <w:lang w:eastAsia="ja-JP" w:bidi="ar-SA"/>
        </w:rPr>
        <w:t xml:space="preserve">　甲又は乙は、故意又は過失（研究担当者その他本契約に基づく研究及び関連する業務に従事している組織内の人員の故意又は重大な過失を含む。）により相手方又は第三者に損害を与えたときには、その損害に対して賠償しなければならない。</w:t>
      </w:r>
    </w:p>
    <w:p w14:paraId="2D22C63C" w14:textId="77777777" w:rsidR="00E006A8" w:rsidRPr="000B36F4" w:rsidRDefault="00E006A8" w:rsidP="3BBCA9FB">
      <w:pPr>
        <w:widowControl w:val="0"/>
        <w:overflowPunct w:val="0"/>
        <w:jc w:val="both"/>
        <w:textAlignment w:val="baseline"/>
        <w:rPr>
          <w:rFonts w:asciiTheme="majorHAnsi" w:eastAsiaTheme="majorEastAsia" w:hAnsiTheme="majorHAnsi" w:cstheme="majorBidi"/>
          <w:sz w:val="21"/>
          <w:szCs w:val="21"/>
          <w:lang w:eastAsia="ja-JP" w:bidi="ar-SA"/>
        </w:rPr>
      </w:pPr>
    </w:p>
    <w:p w14:paraId="2A1BBB86" w14:textId="77777777" w:rsidR="00E006A8" w:rsidRPr="000B36F4" w:rsidRDefault="00E006A8" w:rsidP="3BBCA9FB">
      <w:pPr>
        <w:widowControl w:val="0"/>
        <w:overflowPunct w:val="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b/>
          <w:bCs/>
          <w:sz w:val="21"/>
          <w:szCs w:val="21"/>
          <w:lang w:eastAsia="ja-JP" w:bidi="ar-SA"/>
        </w:rPr>
        <w:t>（契約の有効期間）</w:t>
      </w:r>
    </w:p>
    <w:p w14:paraId="04F5C159" w14:textId="3ECBDC3F" w:rsidR="00E006A8" w:rsidRPr="00C16A7B" w:rsidRDefault="00E006A8" w:rsidP="3BBCA9FB">
      <w:pPr>
        <w:widowControl w:val="0"/>
        <w:overflowPunct w:val="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rPr>
        <w:t>第１</w:t>
      </w:r>
      <w:r w:rsidR="003049A5" w:rsidRPr="3BBCA9FB">
        <w:rPr>
          <w:rFonts w:asciiTheme="majorHAnsi" w:eastAsiaTheme="majorEastAsia" w:hAnsiTheme="majorHAnsi" w:cstheme="majorBidi"/>
          <w:sz w:val="21"/>
          <w:szCs w:val="21"/>
          <w:lang w:eastAsia="ja-JP"/>
        </w:rPr>
        <w:t>８</w:t>
      </w:r>
      <w:r w:rsidRPr="3BBCA9FB">
        <w:rPr>
          <w:rFonts w:asciiTheme="majorHAnsi" w:eastAsiaTheme="majorEastAsia" w:hAnsiTheme="majorHAnsi" w:cstheme="majorBidi"/>
          <w:sz w:val="21"/>
          <w:szCs w:val="21"/>
          <w:lang w:eastAsia="ja-JP"/>
        </w:rPr>
        <w:t>条</w:t>
      </w:r>
      <w:r w:rsidR="00DF4499" w:rsidRPr="3BBCA9FB">
        <w:rPr>
          <w:rFonts w:asciiTheme="majorHAnsi" w:eastAsiaTheme="majorEastAsia" w:hAnsiTheme="majorHAnsi" w:cstheme="majorBidi"/>
          <w:sz w:val="21"/>
          <w:szCs w:val="21"/>
          <w:lang w:eastAsia="ja-JP" w:bidi="ar-SA"/>
        </w:rPr>
        <w:t xml:space="preserve">　本契約の有効期間は、２０</w:t>
      </w:r>
      <w:r w:rsidR="0A53C4F8" w:rsidRPr="3BBCA9FB">
        <w:rPr>
          <w:rFonts w:asciiTheme="majorHAnsi" w:eastAsiaTheme="majorEastAsia" w:hAnsiTheme="majorHAnsi" w:cstheme="majorBidi"/>
          <w:sz w:val="21"/>
          <w:szCs w:val="21"/>
          <w:lang w:eastAsia="ja-JP" w:bidi="ar-SA"/>
        </w:rPr>
        <w:t>２</w:t>
      </w:r>
      <w:r w:rsidR="00CB165B">
        <w:rPr>
          <w:rFonts w:asciiTheme="majorHAnsi" w:eastAsiaTheme="majorEastAsia" w:hAnsiTheme="majorHAnsi" w:cstheme="majorBidi" w:hint="eastAsia"/>
          <w:sz w:val="21"/>
          <w:szCs w:val="21"/>
          <w:lang w:eastAsia="ja-JP" w:bidi="ar-SA"/>
        </w:rPr>
        <w:t>１</w:t>
      </w:r>
      <w:r w:rsidR="00DF4499" w:rsidRPr="3BBCA9FB">
        <w:rPr>
          <w:rFonts w:asciiTheme="majorHAnsi" w:eastAsiaTheme="majorEastAsia" w:hAnsiTheme="majorHAnsi" w:cstheme="majorBidi"/>
          <w:sz w:val="21"/>
          <w:szCs w:val="21"/>
          <w:lang w:eastAsia="ja-JP" w:bidi="ar-SA"/>
        </w:rPr>
        <w:t>年</w:t>
      </w:r>
      <w:r w:rsidR="00DF4499" w:rsidRPr="3BBCA9FB">
        <w:rPr>
          <w:rFonts w:asciiTheme="majorHAnsi" w:eastAsiaTheme="majorEastAsia" w:hAnsiTheme="majorHAnsi" w:cstheme="majorBidi"/>
          <w:sz w:val="21"/>
          <w:szCs w:val="21"/>
          <w:lang w:eastAsia="ja-JP" w:bidi="ar-SA"/>
        </w:rPr>
        <w:t>●●</w:t>
      </w:r>
      <w:r w:rsidR="00DF4499" w:rsidRPr="3BBCA9FB">
        <w:rPr>
          <w:rFonts w:asciiTheme="majorHAnsi" w:eastAsiaTheme="majorEastAsia" w:hAnsiTheme="majorHAnsi" w:cstheme="majorBidi"/>
          <w:sz w:val="21"/>
          <w:szCs w:val="21"/>
          <w:lang w:eastAsia="ja-JP" w:bidi="ar-SA"/>
        </w:rPr>
        <w:t>月</w:t>
      </w:r>
      <w:r w:rsidR="00DF4499" w:rsidRPr="3BBCA9FB">
        <w:rPr>
          <w:rFonts w:asciiTheme="majorHAnsi" w:eastAsiaTheme="majorEastAsia" w:hAnsiTheme="majorHAnsi" w:cstheme="majorBidi"/>
          <w:sz w:val="21"/>
          <w:szCs w:val="21"/>
          <w:lang w:eastAsia="ja-JP" w:bidi="ar-SA"/>
        </w:rPr>
        <w:t>●●</w:t>
      </w:r>
      <w:r w:rsidR="00DF4499" w:rsidRPr="3BBCA9FB">
        <w:rPr>
          <w:rFonts w:asciiTheme="majorHAnsi" w:eastAsiaTheme="majorEastAsia" w:hAnsiTheme="majorHAnsi" w:cstheme="majorBidi"/>
          <w:sz w:val="21"/>
          <w:szCs w:val="21"/>
          <w:lang w:eastAsia="ja-JP" w:bidi="ar-SA"/>
        </w:rPr>
        <w:t>日より２０２</w:t>
      </w:r>
      <w:r w:rsidR="00CB165B">
        <w:rPr>
          <w:rFonts w:asciiTheme="majorHAnsi" w:eastAsiaTheme="majorEastAsia" w:hAnsiTheme="majorHAnsi" w:cstheme="majorBidi" w:hint="eastAsia"/>
          <w:sz w:val="21"/>
          <w:szCs w:val="21"/>
          <w:lang w:eastAsia="ja-JP" w:bidi="ar-SA"/>
        </w:rPr>
        <w:t>２</w:t>
      </w:r>
      <w:r w:rsidR="00DF4499" w:rsidRPr="3BBCA9FB">
        <w:rPr>
          <w:rFonts w:asciiTheme="majorHAnsi" w:eastAsiaTheme="majorEastAsia" w:hAnsiTheme="majorHAnsi" w:cstheme="majorBidi"/>
          <w:sz w:val="21"/>
          <w:szCs w:val="21"/>
          <w:lang w:eastAsia="ja-JP" w:bidi="ar-SA"/>
        </w:rPr>
        <w:t>年３月３１日まで</w:t>
      </w:r>
      <w:r w:rsidRPr="3BBCA9FB">
        <w:rPr>
          <w:rFonts w:asciiTheme="majorHAnsi" w:eastAsiaTheme="majorEastAsia" w:hAnsiTheme="majorHAnsi" w:cstheme="majorBidi"/>
          <w:sz w:val="21"/>
          <w:szCs w:val="21"/>
          <w:lang w:eastAsia="ja-JP" w:bidi="ar-SA"/>
        </w:rPr>
        <w:t>とする。</w:t>
      </w:r>
    </w:p>
    <w:p w14:paraId="6307399D" w14:textId="3B634796" w:rsidR="00E006A8" w:rsidRPr="000B36F4" w:rsidRDefault="00E006A8" w:rsidP="3BBCA9FB">
      <w:pPr>
        <w:widowControl w:val="0"/>
        <w:overflowPunct w:val="0"/>
        <w:ind w:left="210" w:hanging="21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bidi="ar-SA"/>
        </w:rPr>
        <w:t>２　本契約の終了後又は解除後も、第５条、第</w:t>
      </w:r>
      <w:r w:rsidR="00190B46" w:rsidRPr="3BBCA9FB">
        <w:rPr>
          <w:rFonts w:asciiTheme="majorHAnsi" w:eastAsiaTheme="majorEastAsia" w:hAnsiTheme="majorHAnsi" w:cstheme="majorBidi"/>
          <w:sz w:val="21"/>
          <w:szCs w:val="21"/>
          <w:lang w:eastAsia="ja-JP" w:bidi="ar-SA"/>
        </w:rPr>
        <w:t>９</w:t>
      </w:r>
      <w:r w:rsidRPr="3BBCA9FB">
        <w:rPr>
          <w:rFonts w:asciiTheme="majorHAnsi" w:eastAsiaTheme="majorEastAsia" w:hAnsiTheme="majorHAnsi" w:cstheme="majorBidi"/>
          <w:sz w:val="21"/>
          <w:szCs w:val="21"/>
          <w:lang w:eastAsia="ja-JP" w:bidi="ar-SA"/>
        </w:rPr>
        <w:t>条、第１</w:t>
      </w:r>
      <w:r w:rsidR="00190B46" w:rsidRPr="3BBCA9FB">
        <w:rPr>
          <w:rFonts w:asciiTheme="majorHAnsi" w:eastAsiaTheme="majorEastAsia" w:hAnsiTheme="majorHAnsi" w:cstheme="majorBidi"/>
          <w:sz w:val="21"/>
          <w:szCs w:val="21"/>
          <w:lang w:eastAsia="ja-JP" w:bidi="ar-SA"/>
        </w:rPr>
        <w:t>１</w:t>
      </w:r>
      <w:r w:rsidRPr="3BBCA9FB">
        <w:rPr>
          <w:rFonts w:asciiTheme="majorHAnsi" w:eastAsiaTheme="majorEastAsia" w:hAnsiTheme="majorHAnsi" w:cstheme="majorBidi"/>
          <w:sz w:val="21"/>
          <w:szCs w:val="21"/>
          <w:lang w:eastAsia="ja-JP" w:bidi="ar-SA"/>
        </w:rPr>
        <w:t>条及び第１</w:t>
      </w:r>
      <w:r w:rsidR="00190B46" w:rsidRPr="3BBCA9FB">
        <w:rPr>
          <w:rFonts w:asciiTheme="majorHAnsi" w:eastAsiaTheme="majorEastAsia" w:hAnsiTheme="majorHAnsi" w:cstheme="majorBidi"/>
          <w:sz w:val="21"/>
          <w:szCs w:val="21"/>
          <w:lang w:eastAsia="ja-JP" w:bidi="ar-SA"/>
        </w:rPr>
        <w:t>５</w:t>
      </w:r>
      <w:r w:rsidRPr="3BBCA9FB">
        <w:rPr>
          <w:rFonts w:asciiTheme="majorHAnsi" w:eastAsiaTheme="majorEastAsia" w:hAnsiTheme="majorHAnsi" w:cstheme="majorBidi"/>
          <w:sz w:val="21"/>
          <w:szCs w:val="21"/>
          <w:lang w:eastAsia="ja-JP" w:bidi="ar-SA"/>
        </w:rPr>
        <w:t>条から第</w:t>
      </w:r>
      <w:r w:rsidR="00190B46" w:rsidRPr="3BBCA9FB">
        <w:rPr>
          <w:rFonts w:asciiTheme="majorHAnsi" w:eastAsiaTheme="majorEastAsia" w:hAnsiTheme="majorHAnsi" w:cstheme="majorBidi"/>
          <w:sz w:val="21"/>
          <w:szCs w:val="21"/>
          <w:lang w:eastAsia="ja-JP" w:bidi="ar-SA"/>
        </w:rPr>
        <w:t>２０</w:t>
      </w:r>
      <w:r w:rsidRPr="3BBCA9FB">
        <w:rPr>
          <w:rFonts w:asciiTheme="majorHAnsi" w:eastAsiaTheme="majorEastAsia" w:hAnsiTheme="majorHAnsi" w:cstheme="majorBidi"/>
          <w:sz w:val="21"/>
          <w:szCs w:val="21"/>
          <w:lang w:eastAsia="ja-JP" w:bidi="ar-SA"/>
        </w:rPr>
        <w:t>条の規定は、当該条項に定める期間又は対象事項が全て消滅するまで有効に存続する。</w:t>
      </w:r>
    </w:p>
    <w:p w14:paraId="273A2469" w14:textId="77777777" w:rsidR="00E006A8" w:rsidRPr="000B36F4" w:rsidRDefault="00E006A8" w:rsidP="3BBCA9FB">
      <w:pPr>
        <w:widowControl w:val="0"/>
        <w:overflowPunct w:val="0"/>
        <w:jc w:val="both"/>
        <w:textAlignment w:val="baseline"/>
        <w:rPr>
          <w:rFonts w:asciiTheme="majorHAnsi" w:eastAsiaTheme="majorEastAsia" w:hAnsiTheme="majorHAnsi" w:cstheme="majorBidi"/>
          <w:sz w:val="21"/>
          <w:szCs w:val="21"/>
          <w:lang w:eastAsia="ja-JP" w:bidi="ar-SA"/>
        </w:rPr>
      </w:pPr>
    </w:p>
    <w:p w14:paraId="7C93AAF4" w14:textId="77777777" w:rsidR="00E006A8" w:rsidRPr="000B36F4" w:rsidRDefault="00E006A8" w:rsidP="3BBCA9FB">
      <w:pPr>
        <w:widowControl w:val="0"/>
        <w:overflowPunct w:val="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b/>
          <w:bCs/>
          <w:sz w:val="21"/>
          <w:szCs w:val="21"/>
          <w:lang w:eastAsia="ja-JP" w:bidi="ar-SA"/>
        </w:rPr>
        <w:t>（協議）</w:t>
      </w:r>
    </w:p>
    <w:p w14:paraId="4812588A" w14:textId="2DCD3CA6" w:rsidR="00E006A8" w:rsidRPr="000B36F4" w:rsidRDefault="00E006A8" w:rsidP="3BBCA9FB">
      <w:pPr>
        <w:widowControl w:val="0"/>
        <w:overflowPunct w:val="0"/>
        <w:ind w:left="210" w:hanging="21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rPr>
        <w:t>第１</w:t>
      </w:r>
      <w:r w:rsidR="003049A5" w:rsidRPr="3BBCA9FB">
        <w:rPr>
          <w:rFonts w:asciiTheme="majorHAnsi" w:eastAsiaTheme="majorEastAsia" w:hAnsiTheme="majorHAnsi" w:cstheme="majorBidi"/>
          <w:sz w:val="21"/>
          <w:szCs w:val="21"/>
          <w:lang w:eastAsia="ja-JP"/>
        </w:rPr>
        <w:t>９</w:t>
      </w:r>
      <w:r w:rsidRPr="3BBCA9FB">
        <w:rPr>
          <w:rFonts w:asciiTheme="majorHAnsi" w:eastAsiaTheme="majorEastAsia" w:hAnsiTheme="majorHAnsi" w:cstheme="majorBidi"/>
          <w:sz w:val="21"/>
          <w:szCs w:val="21"/>
          <w:lang w:eastAsia="ja-JP"/>
        </w:rPr>
        <w:t>条</w:t>
      </w:r>
      <w:r w:rsidRPr="3BBCA9FB">
        <w:rPr>
          <w:rFonts w:asciiTheme="majorHAnsi" w:eastAsiaTheme="majorEastAsia" w:hAnsiTheme="majorHAnsi" w:cstheme="majorBidi"/>
          <w:sz w:val="21"/>
          <w:szCs w:val="21"/>
          <w:lang w:eastAsia="ja-JP" w:bidi="ar-SA"/>
        </w:rPr>
        <w:t xml:space="preserve">　本契約に定めのない事項については、</w:t>
      </w:r>
      <w:r w:rsidR="00E10DFC">
        <w:rPr>
          <w:rFonts w:asciiTheme="majorHAnsi" w:eastAsiaTheme="majorEastAsia" w:hAnsiTheme="majorHAnsi" w:cstheme="majorBidi" w:hint="eastAsia"/>
          <w:sz w:val="21"/>
          <w:szCs w:val="21"/>
          <w:lang w:eastAsia="ja-JP" w:bidi="ar-SA"/>
        </w:rPr>
        <w:t>必要に応じて</w:t>
      </w:r>
      <w:r w:rsidRPr="3BBCA9FB">
        <w:rPr>
          <w:rFonts w:asciiTheme="majorHAnsi" w:eastAsiaTheme="majorEastAsia" w:hAnsiTheme="majorHAnsi" w:cstheme="majorBidi"/>
          <w:sz w:val="21"/>
          <w:szCs w:val="21"/>
          <w:lang w:eastAsia="ja-JP" w:bidi="ar-SA"/>
        </w:rPr>
        <w:t>甲乙協議の上定めるものとする。</w:t>
      </w:r>
    </w:p>
    <w:p w14:paraId="02DB7064" w14:textId="77777777" w:rsidR="00E006A8" w:rsidRPr="000B36F4" w:rsidRDefault="00E006A8" w:rsidP="3BBCA9FB">
      <w:pPr>
        <w:widowControl w:val="0"/>
        <w:overflowPunct w:val="0"/>
        <w:jc w:val="both"/>
        <w:textAlignment w:val="baseline"/>
        <w:rPr>
          <w:rFonts w:asciiTheme="majorHAnsi" w:eastAsiaTheme="majorEastAsia" w:hAnsiTheme="majorHAnsi" w:cstheme="majorBidi"/>
          <w:sz w:val="21"/>
          <w:szCs w:val="21"/>
          <w:lang w:eastAsia="ja-JP" w:bidi="ar-SA"/>
        </w:rPr>
      </w:pPr>
    </w:p>
    <w:p w14:paraId="37736008" w14:textId="77777777" w:rsidR="00E006A8" w:rsidRPr="000B36F4" w:rsidRDefault="00E006A8" w:rsidP="3BBCA9FB">
      <w:pPr>
        <w:widowControl w:val="0"/>
        <w:overflowPunct w:val="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b/>
          <w:bCs/>
          <w:sz w:val="21"/>
          <w:szCs w:val="21"/>
          <w:lang w:eastAsia="ja-JP" w:bidi="ar-SA"/>
        </w:rPr>
        <w:t>（裁判管轄）</w:t>
      </w:r>
    </w:p>
    <w:p w14:paraId="6037D31F" w14:textId="1926E42D" w:rsidR="00E006A8" w:rsidRPr="000B36F4" w:rsidRDefault="00E006A8" w:rsidP="3BBCA9FB">
      <w:pPr>
        <w:widowControl w:val="0"/>
        <w:overflowPunct w:val="0"/>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rPr>
        <w:t>第</w:t>
      </w:r>
      <w:r w:rsidR="003049A5" w:rsidRPr="3BBCA9FB">
        <w:rPr>
          <w:rFonts w:asciiTheme="majorHAnsi" w:eastAsiaTheme="majorEastAsia" w:hAnsiTheme="majorHAnsi" w:cstheme="majorBidi"/>
          <w:sz w:val="21"/>
          <w:szCs w:val="21"/>
          <w:lang w:eastAsia="ja-JP"/>
        </w:rPr>
        <w:t>２０</w:t>
      </w:r>
      <w:r w:rsidRPr="3BBCA9FB">
        <w:rPr>
          <w:rFonts w:asciiTheme="majorHAnsi" w:eastAsiaTheme="majorEastAsia" w:hAnsiTheme="majorHAnsi" w:cstheme="majorBidi"/>
          <w:sz w:val="21"/>
          <w:szCs w:val="21"/>
          <w:lang w:eastAsia="ja-JP"/>
        </w:rPr>
        <w:t>条</w:t>
      </w:r>
      <w:r w:rsidRPr="3BBCA9FB">
        <w:rPr>
          <w:rFonts w:asciiTheme="majorHAnsi" w:eastAsiaTheme="majorEastAsia" w:hAnsiTheme="majorHAnsi" w:cstheme="majorBidi"/>
          <w:sz w:val="21"/>
          <w:szCs w:val="21"/>
          <w:lang w:eastAsia="ja-JP" w:bidi="ar-SA"/>
        </w:rPr>
        <w:t xml:space="preserve">　本契約に関する訴えは、甲の所在地とする東京地方裁判所の管轄に属する。</w:t>
      </w:r>
    </w:p>
    <w:p w14:paraId="58AB304A" w14:textId="77777777" w:rsidR="00E006A8" w:rsidRPr="000B36F4" w:rsidRDefault="00E006A8" w:rsidP="3BBCA9FB">
      <w:pPr>
        <w:widowControl w:val="0"/>
        <w:overflowPunct w:val="0"/>
        <w:jc w:val="both"/>
        <w:textAlignment w:val="baseline"/>
        <w:rPr>
          <w:rFonts w:asciiTheme="majorHAnsi" w:eastAsiaTheme="majorEastAsia" w:hAnsiTheme="majorHAnsi" w:cstheme="majorBidi"/>
          <w:sz w:val="21"/>
          <w:szCs w:val="21"/>
          <w:lang w:eastAsia="ja-JP" w:bidi="ar-SA"/>
        </w:rPr>
      </w:pPr>
    </w:p>
    <w:p w14:paraId="3A687388" w14:textId="77777777" w:rsidR="00E006A8" w:rsidRPr="000B36F4" w:rsidRDefault="00E006A8" w:rsidP="3BBCA9FB">
      <w:pPr>
        <w:widowControl w:val="0"/>
        <w:overflowPunct w:val="0"/>
        <w:jc w:val="both"/>
        <w:textAlignment w:val="baseline"/>
        <w:rPr>
          <w:rFonts w:asciiTheme="majorHAnsi" w:eastAsiaTheme="majorEastAsia" w:hAnsiTheme="majorHAnsi" w:cstheme="majorBidi"/>
          <w:sz w:val="21"/>
          <w:szCs w:val="21"/>
          <w:lang w:eastAsia="ja-JP" w:bidi="ar-SA"/>
        </w:rPr>
      </w:pPr>
    </w:p>
    <w:p w14:paraId="5424EA6B" w14:textId="77777777" w:rsidR="00E006A8" w:rsidRPr="000B36F4" w:rsidRDefault="00E006A8" w:rsidP="3BBCA9FB">
      <w:pPr>
        <w:widowControl w:val="0"/>
        <w:overflowPunct w:val="0"/>
        <w:jc w:val="both"/>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bidi="ar-SA"/>
        </w:rPr>
        <w:t>本契約の締結を証するため、本契約書２通を作成し、甲、乙それぞれ１通を保管するものとする。</w:t>
      </w:r>
    </w:p>
    <w:p w14:paraId="2741E5B0" w14:textId="77777777" w:rsidR="00E006A8" w:rsidRPr="000B36F4" w:rsidRDefault="00E006A8" w:rsidP="3BBCA9FB">
      <w:pPr>
        <w:widowControl w:val="0"/>
        <w:overflowPunct w:val="0"/>
        <w:jc w:val="both"/>
        <w:textAlignment w:val="baseline"/>
        <w:rPr>
          <w:rFonts w:asciiTheme="majorHAnsi" w:eastAsiaTheme="majorEastAsia" w:hAnsiTheme="majorHAnsi" w:cstheme="majorBidi"/>
          <w:sz w:val="21"/>
          <w:szCs w:val="21"/>
          <w:lang w:eastAsia="ja-JP" w:bidi="ar-SA"/>
        </w:rPr>
      </w:pPr>
    </w:p>
    <w:p w14:paraId="26154A1C" w14:textId="77777777" w:rsidR="00E006A8" w:rsidRPr="000B36F4" w:rsidRDefault="00E006A8" w:rsidP="3BBCA9FB">
      <w:pPr>
        <w:widowControl w:val="0"/>
        <w:overflowPunct w:val="0"/>
        <w:jc w:val="both"/>
        <w:textAlignment w:val="baseline"/>
        <w:rPr>
          <w:rFonts w:asciiTheme="majorHAnsi" w:eastAsiaTheme="majorEastAsia" w:hAnsiTheme="majorHAnsi" w:cstheme="majorBidi"/>
          <w:sz w:val="21"/>
          <w:szCs w:val="21"/>
          <w:lang w:eastAsia="ja-JP" w:bidi="ar-SA"/>
        </w:rPr>
      </w:pPr>
    </w:p>
    <w:p w14:paraId="19C8DE5B" w14:textId="77777777" w:rsidR="00E006A8" w:rsidRPr="000B36F4" w:rsidRDefault="00E006A8" w:rsidP="3BBCA9FB">
      <w:pPr>
        <w:widowControl w:val="0"/>
        <w:overflowPunct w:val="0"/>
        <w:jc w:val="both"/>
        <w:textAlignment w:val="baseline"/>
        <w:rPr>
          <w:rFonts w:asciiTheme="majorHAnsi" w:eastAsiaTheme="majorEastAsia" w:hAnsiTheme="majorHAnsi" w:cstheme="majorBidi"/>
          <w:sz w:val="21"/>
          <w:szCs w:val="21"/>
          <w:lang w:eastAsia="ja-JP" w:bidi="ar-SA"/>
        </w:rPr>
      </w:pPr>
    </w:p>
    <w:p w14:paraId="4A06F5CA" w14:textId="359C6507" w:rsidR="00E006A8" w:rsidRPr="000B36F4" w:rsidRDefault="00C16A7B" w:rsidP="3BBCA9FB">
      <w:pPr>
        <w:widowControl w:val="0"/>
        <w:overflowPunct w:val="0"/>
        <w:jc w:val="both"/>
        <w:textAlignment w:val="baseline"/>
        <w:rPr>
          <w:rFonts w:asciiTheme="majorHAnsi" w:eastAsiaTheme="majorEastAsia" w:hAnsiTheme="majorHAnsi" w:cstheme="majorBidi"/>
          <w:sz w:val="21"/>
          <w:szCs w:val="21"/>
          <w:lang w:eastAsia="zh-CN" w:bidi="ar-SA"/>
        </w:rPr>
      </w:pPr>
      <w:r w:rsidRPr="3BBCA9FB">
        <w:rPr>
          <w:rFonts w:asciiTheme="majorHAnsi" w:eastAsiaTheme="majorEastAsia" w:hAnsiTheme="majorHAnsi" w:cstheme="majorBidi"/>
          <w:sz w:val="21"/>
          <w:szCs w:val="21"/>
          <w:lang w:eastAsia="ja-JP" w:bidi="ar-SA"/>
        </w:rPr>
        <w:t>２０</w:t>
      </w:r>
      <w:r w:rsidR="3E4B8691" w:rsidRPr="3BBCA9FB">
        <w:rPr>
          <w:rFonts w:asciiTheme="majorHAnsi" w:eastAsiaTheme="majorEastAsia" w:hAnsiTheme="majorHAnsi" w:cstheme="majorBidi"/>
          <w:sz w:val="21"/>
          <w:szCs w:val="21"/>
          <w:lang w:eastAsia="ja-JP" w:bidi="ar-SA"/>
        </w:rPr>
        <w:t>２</w:t>
      </w:r>
      <w:r w:rsidR="00CB165B">
        <w:rPr>
          <w:rFonts w:asciiTheme="majorHAnsi" w:eastAsiaTheme="majorEastAsia" w:hAnsiTheme="majorHAnsi" w:cstheme="majorBidi" w:hint="eastAsia"/>
          <w:sz w:val="21"/>
          <w:szCs w:val="21"/>
          <w:lang w:eastAsia="ja-JP" w:bidi="ar-SA"/>
        </w:rPr>
        <w:t>１</w:t>
      </w:r>
      <w:r w:rsidR="00E006A8" w:rsidRPr="3BBCA9FB">
        <w:rPr>
          <w:rFonts w:asciiTheme="majorHAnsi" w:eastAsiaTheme="majorEastAsia" w:hAnsiTheme="majorHAnsi" w:cstheme="majorBidi"/>
          <w:sz w:val="21"/>
          <w:szCs w:val="21"/>
          <w:lang w:eastAsia="zh-CN" w:bidi="ar-SA"/>
        </w:rPr>
        <w:t>年</w:t>
      </w:r>
      <w:r w:rsidR="00E006A8" w:rsidRPr="3BBCA9FB">
        <w:rPr>
          <w:rFonts w:asciiTheme="majorHAnsi" w:eastAsiaTheme="majorEastAsia" w:hAnsiTheme="majorHAnsi" w:cstheme="majorBidi"/>
          <w:sz w:val="21"/>
          <w:szCs w:val="21"/>
          <w:lang w:eastAsia="zh-CN" w:bidi="ar-SA"/>
        </w:rPr>
        <w:t>●●</w:t>
      </w:r>
      <w:r w:rsidR="00E006A8" w:rsidRPr="3BBCA9FB">
        <w:rPr>
          <w:rFonts w:asciiTheme="majorHAnsi" w:eastAsiaTheme="majorEastAsia" w:hAnsiTheme="majorHAnsi" w:cstheme="majorBidi"/>
          <w:sz w:val="21"/>
          <w:szCs w:val="21"/>
          <w:lang w:eastAsia="zh-CN" w:bidi="ar-SA"/>
        </w:rPr>
        <w:t>月</w:t>
      </w:r>
      <w:r w:rsidR="00E006A8" w:rsidRPr="3BBCA9FB">
        <w:rPr>
          <w:rFonts w:asciiTheme="majorHAnsi" w:eastAsiaTheme="majorEastAsia" w:hAnsiTheme="majorHAnsi" w:cstheme="majorBidi"/>
          <w:sz w:val="21"/>
          <w:szCs w:val="21"/>
          <w:lang w:eastAsia="zh-CN" w:bidi="ar-SA"/>
        </w:rPr>
        <w:t>●●</w:t>
      </w:r>
      <w:r w:rsidR="00E006A8" w:rsidRPr="3BBCA9FB">
        <w:rPr>
          <w:rFonts w:asciiTheme="majorHAnsi" w:eastAsiaTheme="majorEastAsia" w:hAnsiTheme="majorHAnsi" w:cstheme="majorBidi"/>
          <w:sz w:val="21"/>
          <w:szCs w:val="21"/>
          <w:lang w:eastAsia="zh-CN" w:bidi="ar-SA"/>
        </w:rPr>
        <w:t>日</w:t>
      </w:r>
    </w:p>
    <w:p w14:paraId="08103116" w14:textId="77777777" w:rsidR="00E006A8" w:rsidRPr="000B36F4" w:rsidRDefault="00E006A8" w:rsidP="3BBCA9FB">
      <w:pPr>
        <w:widowControl w:val="0"/>
        <w:overflowPunct w:val="0"/>
        <w:jc w:val="both"/>
        <w:textAlignment w:val="baseline"/>
        <w:rPr>
          <w:rFonts w:asciiTheme="majorHAnsi" w:eastAsiaTheme="majorEastAsia" w:hAnsiTheme="majorHAnsi" w:cstheme="majorBidi"/>
          <w:sz w:val="21"/>
          <w:szCs w:val="21"/>
          <w:lang w:eastAsia="zh-CN" w:bidi="ar-SA"/>
        </w:rPr>
      </w:pPr>
    </w:p>
    <w:p w14:paraId="7037BF47" w14:textId="77777777" w:rsidR="00E006A8" w:rsidRPr="000B36F4" w:rsidRDefault="00E006A8" w:rsidP="3BBCA9FB">
      <w:pPr>
        <w:widowControl w:val="0"/>
        <w:overflowPunct w:val="0"/>
        <w:jc w:val="both"/>
        <w:textAlignment w:val="baseline"/>
        <w:rPr>
          <w:rFonts w:asciiTheme="majorHAnsi" w:eastAsiaTheme="majorEastAsia" w:hAnsiTheme="majorHAnsi" w:cstheme="majorBidi"/>
          <w:sz w:val="21"/>
          <w:szCs w:val="21"/>
          <w:lang w:eastAsia="zh-CN" w:bidi="ar-SA"/>
        </w:rPr>
      </w:pPr>
    </w:p>
    <w:p w14:paraId="25B20007" w14:textId="77777777" w:rsidR="00E006A8" w:rsidRPr="000B36F4" w:rsidRDefault="00E006A8" w:rsidP="3BBCA9FB">
      <w:pPr>
        <w:widowControl w:val="0"/>
        <w:overflowPunct w:val="0"/>
        <w:jc w:val="both"/>
        <w:textAlignment w:val="baseline"/>
        <w:rPr>
          <w:rFonts w:asciiTheme="majorHAnsi" w:eastAsiaTheme="majorEastAsia" w:hAnsiTheme="majorHAnsi" w:cstheme="majorBidi"/>
          <w:sz w:val="21"/>
          <w:szCs w:val="21"/>
          <w:lang w:eastAsia="zh-CN" w:bidi="ar-SA"/>
        </w:rPr>
      </w:pPr>
    </w:p>
    <w:p w14:paraId="38B7E27D" w14:textId="77777777" w:rsidR="00E006A8" w:rsidRPr="000B36F4" w:rsidRDefault="00E006A8" w:rsidP="3BBCA9FB">
      <w:pPr>
        <w:widowControl w:val="0"/>
        <w:overflowPunct w:val="0"/>
        <w:textAlignment w:val="baseline"/>
        <w:rPr>
          <w:rFonts w:asciiTheme="majorHAnsi" w:eastAsiaTheme="majorEastAsia" w:hAnsiTheme="majorHAnsi" w:cstheme="majorBidi"/>
          <w:sz w:val="21"/>
          <w:szCs w:val="21"/>
          <w:lang w:eastAsia="zh-CN" w:bidi="ar-SA"/>
        </w:rPr>
      </w:pPr>
      <w:r w:rsidRPr="3BBCA9FB">
        <w:rPr>
          <w:rFonts w:asciiTheme="majorHAnsi" w:eastAsiaTheme="majorEastAsia" w:hAnsiTheme="majorHAnsi" w:cstheme="majorBidi"/>
          <w:sz w:val="21"/>
          <w:szCs w:val="21"/>
          <w:lang w:eastAsia="zh-CN" w:bidi="ar-SA"/>
        </w:rPr>
        <w:t xml:space="preserve">　　　　　　　　　　　　　　　　　（甲）　東京都三鷹市大沢２丁目２１番１号</w:t>
      </w:r>
    </w:p>
    <w:p w14:paraId="01789601" w14:textId="77777777" w:rsidR="00E006A8" w:rsidRPr="000B36F4" w:rsidRDefault="00E006A8" w:rsidP="3BBCA9FB">
      <w:pPr>
        <w:widowControl w:val="0"/>
        <w:overflowPunct w:val="0"/>
        <w:textAlignment w:val="baseline"/>
        <w:rPr>
          <w:rFonts w:asciiTheme="majorHAnsi" w:eastAsiaTheme="majorEastAsia" w:hAnsiTheme="majorHAnsi" w:cstheme="majorBidi"/>
          <w:sz w:val="21"/>
          <w:szCs w:val="21"/>
          <w:lang w:eastAsia="zh-CN" w:bidi="ar-SA"/>
        </w:rPr>
      </w:pPr>
      <w:r w:rsidRPr="3BBCA9FB">
        <w:rPr>
          <w:rFonts w:asciiTheme="majorHAnsi" w:eastAsiaTheme="majorEastAsia" w:hAnsiTheme="majorHAnsi" w:cstheme="majorBidi"/>
          <w:sz w:val="21"/>
          <w:szCs w:val="21"/>
          <w:lang w:eastAsia="zh-CN" w:bidi="ar-SA"/>
        </w:rPr>
        <w:t xml:space="preserve">        </w:t>
      </w:r>
      <w:r w:rsidRPr="3BBCA9FB">
        <w:rPr>
          <w:rFonts w:asciiTheme="majorHAnsi" w:eastAsiaTheme="majorEastAsia" w:hAnsiTheme="majorHAnsi" w:cstheme="majorBidi"/>
          <w:sz w:val="21"/>
          <w:szCs w:val="21"/>
          <w:lang w:eastAsia="zh-CN" w:bidi="ar-SA"/>
        </w:rPr>
        <w:t xml:space="preserve">　　　　　　　　　　　　　　　　　大学共同利用機関法人自然科学研究機構</w:t>
      </w:r>
    </w:p>
    <w:p w14:paraId="0A1F4782" w14:textId="77777777" w:rsidR="00E006A8" w:rsidRPr="000B36F4" w:rsidRDefault="00E006A8" w:rsidP="3BBCA9FB">
      <w:pPr>
        <w:widowControl w:val="0"/>
        <w:overflowPunct w:val="0"/>
        <w:textAlignment w:val="baseline"/>
        <w:rPr>
          <w:rFonts w:asciiTheme="majorHAnsi" w:eastAsiaTheme="majorEastAsia" w:hAnsiTheme="majorHAnsi" w:cstheme="majorBidi"/>
          <w:sz w:val="21"/>
          <w:szCs w:val="21"/>
          <w:lang w:eastAsia="zh-CN" w:bidi="ar-SA"/>
        </w:rPr>
      </w:pPr>
      <w:r w:rsidRPr="3BBCA9FB">
        <w:rPr>
          <w:rFonts w:asciiTheme="majorHAnsi" w:eastAsiaTheme="majorEastAsia" w:hAnsiTheme="majorHAnsi" w:cstheme="majorBidi"/>
          <w:sz w:val="21"/>
          <w:szCs w:val="21"/>
          <w:lang w:eastAsia="zh-CN" w:bidi="ar-SA"/>
        </w:rPr>
        <w:t xml:space="preserve">　　　　　　　　　　　　　　　　　　　　　機構長　　小　森　彰　夫</w:t>
      </w:r>
    </w:p>
    <w:p w14:paraId="6D0700F8" w14:textId="77777777" w:rsidR="00E006A8" w:rsidRPr="000B36F4" w:rsidRDefault="00E006A8" w:rsidP="3BBCA9FB">
      <w:pPr>
        <w:widowControl w:val="0"/>
        <w:overflowPunct w:val="0"/>
        <w:jc w:val="both"/>
        <w:textAlignment w:val="baseline"/>
        <w:rPr>
          <w:rFonts w:asciiTheme="majorHAnsi" w:eastAsiaTheme="majorEastAsia" w:hAnsiTheme="majorHAnsi" w:cstheme="majorBidi"/>
          <w:sz w:val="21"/>
          <w:szCs w:val="21"/>
          <w:lang w:eastAsia="zh-CN" w:bidi="ar-SA"/>
        </w:rPr>
      </w:pPr>
    </w:p>
    <w:p w14:paraId="40BD1F05" w14:textId="77777777" w:rsidR="00E006A8" w:rsidRPr="000B36F4" w:rsidRDefault="00E006A8" w:rsidP="3BBCA9FB">
      <w:pPr>
        <w:widowControl w:val="0"/>
        <w:overflowPunct w:val="0"/>
        <w:jc w:val="both"/>
        <w:textAlignment w:val="baseline"/>
        <w:rPr>
          <w:rFonts w:asciiTheme="majorHAnsi" w:eastAsiaTheme="majorEastAsia" w:hAnsiTheme="majorHAnsi" w:cstheme="majorBidi"/>
          <w:sz w:val="21"/>
          <w:szCs w:val="21"/>
          <w:lang w:eastAsia="zh-CN" w:bidi="ar-SA"/>
        </w:rPr>
      </w:pPr>
    </w:p>
    <w:p w14:paraId="325BDADC" w14:textId="77777777" w:rsidR="00E006A8" w:rsidRPr="000B36F4" w:rsidRDefault="00E006A8" w:rsidP="3BBCA9FB">
      <w:pPr>
        <w:widowControl w:val="0"/>
        <w:overflowPunct w:val="0"/>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zh-CN" w:bidi="ar-SA"/>
        </w:rPr>
        <w:t xml:space="preserve">                                  </w:t>
      </w:r>
      <w:r w:rsidRPr="3BBCA9FB">
        <w:rPr>
          <w:rFonts w:asciiTheme="majorHAnsi" w:eastAsiaTheme="majorEastAsia" w:hAnsiTheme="majorHAnsi" w:cstheme="majorBidi"/>
          <w:sz w:val="21"/>
          <w:szCs w:val="21"/>
          <w:lang w:eastAsia="ja-JP" w:bidi="ar-SA"/>
        </w:rPr>
        <w:t>（乙）</w:t>
      </w:r>
      <w:r w:rsidRPr="3BBCA9FB">
        <w:rPr>
          <w:rFonts w:asciiTheme="majorHAnsi" w:eastAsiaTheme="majorEastAsia" w:hAnsiTheme="majorHAnsi" w:cstheme="majorBidi"/>
          <w:sz w:val="21"/>
          <w:szCs w:val="21"/>
          <w:lang w:eastAsia="ja-JP" w:bidi="ar-SA"/>
        </w:rPr>
        <w:t xml:space="preserve">  ●●●●●●●●●●●●●●●●●●●</w:t>
      </w:r>
    </w:p>
    <w:p w14:paraId="08E7EDD0" w14:textId="77777777" w:rsidR="00E006A8" w:rsidRPr="000B36F4" w:rsidRDefault="00E006A8" w:rsidP="3BBCA9FB">
      <w:pPr>
        <w:widowControl w:val="0"/>
        <w:overflowPunct w:val="0"/>
        <w:textAlignment w:val="baseline"/>
        <w:rPr>
          <w:rFonts w:asciiTheme="majorHAnsi" w:eastAsiaTheme="majorEastAsia" w:hAnsiTheme="majorHAnsi" w:cstheme="majorBidi"/>
          <w:sz w:val="21"/>
          <w:szCs w:val="21"/>
          <w:lang w:eastAsia="ja-JP" w:bidi="ar-SA"/>
        </w:rPr>
      </w:pPr>
      <w:r w:rsidRPr="3BBCA9FB">
        <w:rPr>
          <w:rFonts w:asciiTheme="majorHAnsi" w:eastAsiaTheme="majorEastAsia" w:hAnsiTheme="majorHAnsi" w:cstheme="majorBidi"/>
          <w:sz w:val="21"/>
          <w:szCs w:val="21"/>
          <w:lang w:eastAsia="ja-JP" w:bidi="ar-SA"/>
        </w:rPr>
        <w:t xml:space="preserve">                                          ●●●●●●●●●●●●</w:t>
      </w:r>
    </w:p>
    <w:p w14:paraId="449AE767" w14:textId="77777777" w:rsidR="00E006A8" w:rsidRPr="000B36F4" w:rsidRDefault="00E006A8" w:rsidP="3BBCA9FB">
      <w:pPr>
        <w:widowControl w:val="0"/>
        <w:autoSpaceDE w:val="0"/>
        <w:autoSpaceDN w:val="0"/>
        <w:adjustRightInd w:val="0"/>
        <w:ind w:left="630" w:hangingChars="300" w:hanging="630"/>
        <w:jc w:val="both"/>
        <w:rPr>
          <w:rFonts w:asciiTheme="majorHAnsi" w:eastAsiaTheme="majorEastAsia" w:hAnsiTheme="majorHAnsi" w:cstheme="majorBidi"/>
          <w:sz w:val="20"/>
          <w:szCs w:val="20"/>
          <w:lang w:eastAsia="ja-JP"/>
        </w:rPr>
      </w:pPr>
      <w:r w:rsidRPr="3BBCA9FB">
        <w:rPr>
          <w:rFonts w:asciiTheme="majorHAnsi" w:eastAsiaTheme="majorEastAsia" w:hAnsiTheme="majorHAnsi" w:cstheme="majorBidi"/>
          <w:sz w:val="21"/>
          <w:szCs w:val="21"/>
          <w:lang w:eastAsia="ja-JP" w:bidi="ar-SA"/>
        </w:rPr>
        <w:t xml:space="preserve">                                          ●●●</w:t>
      </w:r>
      <w:r w:rsidRPr="3BBCA9FB">
        <w:rPr>
          <w:rFonts w:asciiTheme="majorHAnsi" w:eastAsiaTheme="majorEastAsia" w:hAnsiTheme="majorHAnsi" w:cstheme="majorBidi"/>
          <w:sz w:val="21"/>
          <w:szCs w:val="21"/>
          <w:lang w:eastAsia="ja-JP" w:bidi="ar-SA"/>
        </w:rPr>
        <w:t xml:space="preserve">　　</w:t>
      </w:r>
      <w:r w:rsidRPr="3BBCA9FB">
        <w:rPr>
          <w:rFonts w:asciiTheme="majorHAnsi" w:eastAsiaTheme="majorEastAsia" w:hAnsiTheme="majorHAnsi" w:cstheme="majorBidi"/>
          <w:sz w:val="21"/>
          <w:szCs w:val="21"/>
          <w:lang w:eastAsia="ja-JP" w:bidi="ar-SA"/>
        </w:rPr>
        <w:t>●</w:t>
      </w:r>
      <w:r w:rsidRPr="3BBCA9FB">
        <w:rPr>
          <w:rFonts w:asciiTheme="majorHAnsi" w:eastAsiaTheme="majorEastAsia" w:hAnsiTheme="majorHAnsi" w:cstheme="majorBidi"/>
          <w:sz w:val="21"/>
          <w:szCs w:val="21"/>
          <w:lang w:eastAsia="ja-JP" w:bidi="ar-SA"/>
        </w:rPr>
        <w:t xml:space="preserve">　</w:t>
      </w:r>
      <w:r w:rsidRPr="3BBCA9FB">
        <w:rPr>
          <w:rFonts w:asciiTheme="majorHAnsi" w:eastAsiaTheme="majorEastAsia" w:hAnsiTheme="majorHAnsi" w:cstheme="majorBidi"/>
          <w:sz w:val="21"/>
          <w:szCs w:val="21"/>
          <w:lang w:eastAsia="ja-JP" w:bidi="ar-SA"/>
        </w:rPr>
        <w:t>●</w:t>
      </w:r>
      <w:r w:rsidRPr="3BBCA9FB">
        <w:rPr>
          <w:rFonts w:asciiTheme="majorHAnsi" w:eastAsiaTheme="majorEastAsia" w:hAnsiTheme="majorHAnsi" w:cstheme="majorBidi"/>
          <w:sz w:val="21"/>
          <w:szCs w:val="21"/>
          <w:lang w:eastAsia="ja-JP" w:bidi="ar-SA"/>
        </w:rPr>
        <w:t xml:space="preserve">　</w:t>
      </w:r>
      <w:r w:rsidRPr="3BBCA9FB">
        <w:rPr>
          <w:rFonts w:asciiTheme="majorHAnsi" w:eastAsiaTheme="majorEastAsia" w:hAnsiTheme="majorHAnsi" w:cstheme="majorBidi"/>
          <w:sz w:val="21"/>
          <w:szCs w:val="21"/>
          <w:lang w:eastAsia="ja-JP" w:bidi="ar-SA"/>
        </w:rPr>
        <w:t>●</w:t>
      </w:r>
      <w:r w:rsidRPr="3BBCA9FB">
        <w:rPr>
          <w:rFonts w:asciiTheme="majorHAnsi" w:eastAsiaTheme="majorEastAsia" w:hAnsiTheme="majorHAnsi" w:cstheme="majorBidi"/>
          <w:sz w:val="21"/>
          <w:szCs w:val="21"/>
          <w:lang w:eastAsia="ja-JP" w:bidi="ar-SA"/>
        </w:rPr>
        <w:t xml:space="preserve">　</w:t>
      </w:r>
      <w:r w:rsidRPr="3BBCA9FB">
        <w:rPr>
          <w:rFonts w:asciiTheme="majorHAnsi" w:eastAsiaTheme="majorEastAsia" w:hAnsiTheme="majorHAnsi" w:cstheme="majorBidi"/>
          <w:sz w:val="21"/>
          <w:szCs w:val="21"/>
          <w:lang w:eastAsia="ja-JP" w:bidi="ar-SA"/>
        </w:rPr>
        <w:t>●</w:t>
      </w:r>
    </w:p>
    <w:p w14:paraId="5CB3B0F0" w14:textId="77777777" w:rsidR="00E006A8" w:rsidRPr="00E006A8" w:rsidRDefault="00E006A8" w:rsidP="3BBCA9FB">
      <w:pPr>
        <w:widowControl w:val="0"/>
        <w:autoSpaceDE w:val="0"/>
        <w:autoSpaceDN w:val="0"/>
        <w:adjustRightInd w:val="0"/>
        <w:ind w:leftChars="375" w:left="900"/>
        <w:jc w:val="both"/>
        <w:rPr>
          <w:rFonts w:asciiTheme="majorHAnsi" w:eastAsiaTheme="majorEastAsia" w:hAnsiTheme="majorHAnsi" w:cstheme="majorBidi"/>
          <w:sz w:val="20"/>
          <w:szCs w:val="20"/>
          <w:lang w:eastAsia="ja-JP"/>
        </w:rPr>
      </w:pPr>
    </w:p>
    <w:sectPr w:rsidR="00E006A8" w:rsidRPr="00E006A8" w:rsidSect="00DD7246">
      <w:footerReference w:type="default" r:id="rId8"/>
      <w:pgSz w:w="11906" w:h="16838" w:code="9"/>
      <w:pgMar w:top="1440" w:right="1077" w:bottom="1440" w:left="1077"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B497CB" w14:textId="77777777" w:rsidR="003B7339" w:rsidRDefault="003B7339" w:rsidP="00DD7246">
      <w:r>
        <w:separator/>
      </w:r>
    </w:p>
  </w:endnote>
  <w:endnote w:type="continuationSeparator" w:id="0">
    <w:p w14:paraId="63F3E30F" w14:textId="77777777" w:rsidR="003B7339" w:rsidRDefault="003B7339" w:rsidP="00DD7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4B72E" w14:textId="77777777" w:rsidR="003B7339" w:rsidRDefault="003B7339">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5D983" w14:textId="77777777" w:rsidR="003B7339" w:rsidRDefault="003B7339" w:rsidP="00DD7246">
      <w:r>
        <w:separator/>
      </w:r>
    </w:p>
  </w:footnote>
  <w:footnote w:type="continuationSeparator" w:id="0">
    <w:p w14:paraId="2F27B9FF" w14:textId="77777777" w:rsidR="003B7339" w:rsidRDefault="003B7339" w:rsidP="00DD7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E74357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B780530"/>
    <w:multiLevelType w:val="hybridMultilevel"/>
    <w:tmpl w:val="8558F858"/>
    <w:lvl w:ilvl="0" w:tplc="A896143C">
      <w:start w:val="1"/>
      <w:numFmt w:val="decimalEnclosedCircle"/>
      <w:lvlText w:val="%1"/>
      <w:lvlJc w:val="left"/>
      <w:pPr>
        <w:ind w:left="9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D26C61"/>
    <w:multiLevelType w:val="hybridMultilevel"/>
    <w:tmpl w:val="02E46774"/>
    <w:lvl w:ilvl="0" w:tplc="C2B67646">
      <w:start w:val="1"/>
      <w:numFmt w:val="decimalEnclosedCircle"/>
      <w:lvlText w:val="%1"/>
      <w:lvlJc w:val="left"/>
      <w:pPr>
        <w:ind w:left="960" w:hanging="420"/>
      </w:pPr>
      <w:rPr>
        <w:rFonts w:hint="eastAsia"/>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50977EC6"/>
    <w:multiLevelType w:val="hybridMultilevel"/>
    <w:tmpl w:val="7C121A9A"/>
    <w:lvl w:ilvl="0" w:tplc="BC662958">
      <w:start w:val="1"/>
      <w:numFmt w:val="decimalEnclosedCircle"/>
      <w:lvlText w:val="%1"/>
      <w:lvlJc w:val="left"/>
      <w:pPr>
        <w:ind w:left="9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trackRevisions/>
  <w:defaultTabStop w:val="840"/>
  <w:drawingGridHorizontalSpacing w:val="12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73F"/>
    <w:rsid w:val="000061C7"/>
    <w:rsid w:val="00047821"/>
    <w:rsid w:val="0006508B"/>
    <w:rsid w:val="000710FB"/>
    <w:rsid w:val="00075802"/>
    <w:rsid w:val="00085E5D"/>
    <w:rsid w:val="00086198"/>
    <w:rsid w:val="000B36F4"/>
    <w:rsid w:val="000C7E42"/>
    <w:rsid w:val="000D6A47"/>
    <w:rsid w:val="00111DD0"/>
    <w:rsid w:val="0012173B"/>
    <w:rsid w:val="001261D9"/>
    <w:rsid w:val="00134863"/>
    <w:rsid w:val="00172062"/>
    <w:rsid w:val="00190B46"/>
    <w:rsid w:val="00192CF1"/>
    <w:rsid w:val="001A4C13"/>
    <w:rsid w:val="001A5870"/>
    <w:rsid w:val="001C5134"/>
    <w:rsid w:val="001C684D"/>
    <w:rsid w:val="001C7699"/>
    <w:rsid w:val="001D07FF"/>
    <w:rsid w:val="001D4DB4"/>
    <w:rsid w:val="00200912"/>
    <w:rsid w:val="002069F2"/>
    <w:rsid w:val="00210B76"/>
    <w:rsid w:val="00225652"/>
    <w:rsid w:val="00237522"/>
    <w:rsid w:val="002534CA"/>
    <w:rsid w:val="00255585"/>
    <w:rsid w:val="00275A8F"/>
    <w:rsid w:val="002843A1"/>
    <w:rsid w:val="00290A71"/>
    <w:rsid w:val="00291A5C"/>
    <w:rsid w:val="00291CC7"/>
    <w:rsid w:val="002922BA"/>
    <w:rsid w:val="002B1162"/>
    <w:rsid w:val="002B1686"/>
    <w:rsid w:val="002B6EFE"/>
    <w:rsid w:val="002D7F2B"/>
    <w:rsid w:val="002F6AC4"/>
    <w:rsid w:val="003049A5"/>
    <w:rsid w:val="00307CB6"/>
    <w:rsid w:val="003456C0"/>
    <w:rsid w:val="00371CEA"/>
    <w:rsid w:val="00394954"/>
    <w:rsid w:val="003A2B26"/>
    <w:rsid w:val="003A373F"/>
    <w:rsid w:val="003A45FB"/>
    <w:rsid w:val="003B7339"/>
    <w:rsid w:val="003C4008"/>
    <w:rsid w:val="0040243C"/>
    <w:rsid w:val="004313A7"/>
    <w:rsid w:val="00432046"/>
    <w:rsid w:val="0044563B"/>
    <w:rsid w:val="00452D79"/>
    <w:rsid w:val="00463033"/>
    <w:rsid w:val="004766A7"/>
    <w:rsid w:val="004A0D8B"/>
    <w:rsid w:val="004A280E"/>
    <w:rsid w:val="004B352B"/>
    <w:rsid w:val="004F3D73"/>
    <w:rsid w:val="00551EB0"/>
    <w:rsid w:val="00590271"/>
    <w:rsid w:val="005945B7"/>
    <w:rsid w:val="005B2E23"/>
    <w:rsid w:val="005C4746"/>
    <w:rsid w:val="005C6EC4"/>
    <w:rsid w:val="005D4914"/>
    <w:rsid w:val="005D78DE"/>
    <w:rsid w:val="00613377"/>
    <w:rsid w:val="00623A23"/>
    <w:rsid w:val="00623F71"/>
    <w:rsid w:val="00636D91"/>
    <w:rsid w:val="00641A07"/>
    <w:rsid w:val="006822CC"/>
    <w:rsid w:val="006C0C69"/>
    <w:rsid w:val="006C31E7"/>
    <w:rsid w:val="006D2543"/>
    <w:rsid w:val="006E3243"/>
    <w:rsid w:val="006E3D74"/>
    <w:rsid w:val="00715A88"/>
    <w:rsid w:val="00717719"/>
    <w:rsid w:val="00777004"/>
    <w:rsid w:val="00787E3C"/>
    <w:rsid w:val="007D04B7"/>
    <w:rsid w:val="0080379E"/>
    <w:rsid w:val="00811DC2"/>
    <w:rsid w:val="00832C09"/>
    <w:rsid w:val="00854A3E"/>
    <w:rsid w:val="00864220"/>
    <w:rsid w:val="00887B54"/>
    <w:rsid w:val="008A69F8"/>
    <w:rsid w:val="008E7BF9"/>
    <w:rsid w:val="009121BB"/>
    <w:rsid w:val="00936713"/>
    <w:rsid w:val="009A52C4"/>
    <w:rsid w:val="009A5D6F"/>
    <w:rsid w:val="009C19E2"/>
    <w:rsid w:val="009C24C9"/>
    <w:rsid w:val="009E1B8D"/>
    <w:rsid w:val="009E4FBF"/>
    <w:rsid w:val="009F4826"/>
    <w:rsid w:val="00A03E22"/>
    <w:rsid w:val="00A113A6"/>
    <w:rsid w:val="00A26D99"/>
    <w:rsid w:val="00A616B1"/>
    <w:rsid w:val="00A72874"/>
    <w:rsid w:val="00AA4306"/>
    <w:rsid w:val="00AA7A1E"/>
    <w:rsid w:val="00AB6857"/>
    <w:rsid w:val="00AC50CC"/>
    <w:rsid w:val="00AF4807"/>
    <w:rsid w:val="00B211C2"/>
    <w:rsid w:val="00B94025"/>
    <w:rsid w:val="00BB5367"/>
    <w:rsid w:val="00BC6D41"/>
    <w:rsid w:val="00BD1BA5"/>
    <w:rsid w:val="00BE39B9"/>
    <w:rsid w:val="00BF08D1"/>
    <w:rsid w:val="00C16A7B"/>
    <w:rsid w:val="00C177A1"/>
    <w:rsid w:val="00C179C6"/>
    <w:rsid w:val="00C320E6"/>
    <w:rsid w:val="00C368DE"/>
    <w:rsid w:val="00C371ED"/>
    <w:rsid w:val="00C4567E"/>
    <w:rsid w:val="00C55C82"/>
    <w:rsid w:val="00C57835"/>
    <w:rsid w:val="00CB165B"/>
    <w:rsid w:val="00CD5FD0"/>
    <w:rsid w:val="00D20CAF"/>
    <w:rsid w:val="00D24D43"/>
    <w:rsid w:val="00D86294"/>
    <w:rsid w:val="00DB0B18"/>
    <w:rsid w:val="00DC04C3"/>
    <w:rsid w:val="00DD166E"/>
    <w:rsid w:val="00DD7246"/>
    <w:rsid w:val="00DF4499"/>
    <w:rsid w:val="00E006A8"/>
    <w:rsid w:val="00E06AFE"/>
    <w:rsid w:val="00E10DFC"/>
    <w:rsid w:val="00E355FC"/>
    <w:rsid w:val="00E577EC"/>
    <w:rsid w:val="00E84D18"/>
    <w:rsid w:val="00E90CF3"/>
    <w:rsid w:val="00EA4FD8"/>
    <w:rsid w:val="00EB00F5"/>
    <w:rsid w:val="00EB5441"/>
    <w:rsid w:val="00EC5497"/>
    <w:rsid w:val="00ED14C4"/>
    <w:rsid w:val="00ED7D42"/>
    <w:rsid w:val="00F145A8"/>
    <w:rsid w:val="00F207CF"/>
    <w:rsid w:val="00F227B0"/>
    <w:rsid w:val="00FD0D19"/>
    <w:rsid w:val="023470E2"/>
    <w:rsid w:val="030DA41D"/>
    <w:rsid w:val="09435E10"/>
    <w:rsid w:val="0A53C4F8"/>
    <w:rsid w:val="0E73BF8F"/>
    <w:rsid w:val="131236F5"/>
    <w:rsid w:val="16BE3242"/>
    <w:rsid w:val="17D8AB5F"/>
    <w:rsid w:val="1C4B6EFC"/>
    <w:rsid w:val="211CB73D"/>
    <w:rsid w:val="2399E170"/>
    <w:rsid w:val="2AB3A58A"/>
    <w:rsid w:val="2CBDE22C"/>
    <w:rsid w:val="354F4EC3"/>
    <w:rsid w:val="3734DCEE"/>
    <w:rsid w:val="377797A2"/>
    <w:rsid w:val="3BA15E6E"/>
    <w:rsid w:val="3BBCA9FB"/>
    <w:rsid w:val="3E4B8691"/>
    <w:rsid w:val="411E1923"/>
    <w:rsid w:val="43D0544F"/>
    <w:rsid w:val="44195284"/>
    <w:rsid w:val="444B3A9F"/>
    <w:rsid w:val="44985EA3"/>
    <w:rsid w:val="471D7910"/>
    <w:rsid w:val="488301DC"/>
    <w:rsid w:val="48E0A380"/>
    <w:rsid w:val="4982BCA1"/>
    <w:rsid w:val="4F3E1474"/>
    <w:rsid w:val="511A06D6"/>
    <w:rsid w:val="53670763"/>
    <w:rsid w:val="537E6730"/>
    <w:rsid w:val="53895295"/>
    <w:rsid w:val="53D868FD"/>
    <w:rsid w:val="560A530E"/>
    <w:rsid w:val="5A93BF8A"/>
    <w:rsid w:val="5E712D16"/>
    <w:rsid w:val="64EE71A0"/>
    <w:rsid w:val="65A46151"/>
    <w:rsid w:val="6EF03DFD"/>
    <w:rsid w:val="7208DE98"/>
    <w:rsid w:val="726D8771"/>
    <w:rsid w:val="74BC1545"/>
    <w:rsid w:val="75FFDF75"/>
    <w:rsid w:val="76CA3E0D"/>
    <w:rsid w:val="799A4FC9"/>
    <w:rsid w:val="7C1637A0"/>
    <w:rsid w:val="7C89FB52"/>
    <w:rsid w:val="7DA2C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BFB4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FAC"/>
    <w:rPr>
      <w:sz w:val="24"/>
      <w:szCs w:val="24"/>
      <w:lang w:eastAsia="en-US" w:bidi="en-US"/>
    </w:rPr>
  </w:style>
  <w:style w:type="paragraph" w:styleId="1">
    <w:name w:val="heading 1"/>
    <w:basedOn w:val="a"/>
    <w:next w:val="a"/>
    <w:link w:val="10"/>
    <w:uiPriority w:val="9"/>
    <w:qFormat/>
    <w:rsid w:val="00321FAC"/>
    <w:pPr>
      <w:keepNext/>
      <w:spacing w:before="240" w:after="60"/>
      <w:outlineLvl w:val="0"/>
    </w:pPr>
    <w:rPr>
      <w:rFonts w:ascii="Arial" w:eastAsia="ＭＳ ゴシック" w:hAnsi="Arial"/>
      <w:b/>
      <w:bCs/>
      <w:kern w:val="32"/>
      <w:sz w:val="32"/>
      <w:szCs w:val="32"/>
      <w:lang w:val="x-none" w:eastAsia="x-none" w:bidi="ar-SA"/>
    </w:rPr>
  </w:style>
  <w:style w:type="paragraph" w:styleId="2">
    <w:name w:val="heading 2"/>
    <w:basedOn w:val="a"/>
    <w:next w:val="a"/>
    <w:link w:val="20"/>
    <w:uiPriority w:val="9"/>
    <w:qFormat/>
    <w:rsid w:val="00321FAC"/>
    <w:pPr>
      <w:keepNext/>
      <w:spacing w:before="240" w:after="60"/>
      <w:outlineLvl w:val="1"/>
    </w:pPr>
    <w:rPr>
      <w:rFonts w:ascii="Arial" w:eastAsia="ＭＳ ゴシック" w:hAnsi="Arial"/>
      <w:b/>
      <w:bCs/>
      <w:i/>
      <w:iCs/>
      <w:sz w:val="28"/>
      <w:szCs w:val="28"/>
      <w:lang w:val="x-none" w:eastAsia="x-none" w:bidi="ar-SA"/>
    </w:rPr>
  </w:style>
  <w:style w:type="paragraph" w:styleId="3">
    <w:name w:val="heading 3"/>
    <w:basedOn w:val="a"/>
    <w:next w:val="a"/>
    <w:link w:val="30"/>
    <w:uiPriority w:val="9"/>
    <w:qFormat/>
    <w:rsid w:val="00321FAC"/>
    <w:pPr>
      <w:keepNext/>
      <w:spacing w:before="240" w:after="60"/>
      <w:outlineLvl w:val="2"/>
    </w:pPr>
    <w:rPr>
      <w:rFonts w:ascii="Arial" w:eastAsia="ＭＳ ゴシック" w:hAnsi="Arial"/>
      <w:b/>
      <w:bCs/>
      <w:sz w:val="26"/>
      <w:szCs w:val="26"/>
      <w:lang w:val="x-none" w:eastAsia="x-none" w:bidi="ar-SA"/>
    </w:rPr>
  </w:style>
  <w:style w:type="paragraph" w:styleId="4">
    <w:name w:val="heading 4"/>
    <w:basedOn w:val="a"/>
    <w:next w:val="a"/>
    <w:link w:val="40"/>
    <w:uiPriority w:val="9"/>
    <w:qFormat/>
    <w:rsid w:val="00321FAC"/>
    <w:pPr>
      <w:keepNext/>
      <w:spacing w:before="240" w:after="60"/>
      <w:outlineLvl w:val="3"/>
    </w:pPr>
    <w:rPr>
      <w:b/>
      <w:bCs/>
      <w:sz w:val="28"/>
      <w:szCs w:val="28"/>
      <w:lang w:val="x-none" w:eastAsia="x-none" w:bidi="ar-SA"/>
    </w:rPr>
  </w:style>
  <w:style w:type="paragraph" w:styleId="5">
    <w:name w:val="heading 5"/>
    <w:basedOn w:val="a"/>
    <w:next w:val="a"/>
    <w:link w:val="50"/>
    <w:uiPriority w:val="9"/>
    <w:qFormat/>
    <w:rsid w:val="00321FAC"/>
    <w:pPr>
      <w:spacing w:before="240" w:after="60"/>
      <w:outlineLvl w:val="4"/>
    </w:pPr>
    <w:rPr>
      <w:b/>
      <w:bCs/>
      <w:i/>
      <w:iCs/>
      <w:sz w:val="26"/>
      <w:szCs w:val="26"/>
      <w:lang w:val="x-none" w:eastAsia="x-none" w:bidi="ar-SA"/>
    </w:rPr>
  </w:style>
  <w:style w:type="paragraph" w:styleId="6">
    <w:name w:val="heading 6"/>
    <w:basedOn w:val="a"/>
    <w:next w:val="a"/>
    <w:link w:val="60"/>
    <w:uiPriority w:val="9"/>
    <w:qFormat/>
    <w:rsid w:val="00321FAC"/>
    <w:pPr>
      <w:spacing w:before="240" w:after="60"/>
      <w:outlineLvl w:val="5"/>
    </w:pPr>
    <w:rPr>
      <w:b/>
      <w:bCs/>
      <w:sz w:val="20"/>
      <w:szCs w:val="20"/>
      <w:lang w:val="x-none" w:eastAsia="x-none" w:bidi="ar-SA"/>
    </w:rPr>
  </w:style>
  <w:style w:type="paragraph" w:styleId="7">
    <w:name w:val="heading 7"/>
    <w:basedOn w:val="a"/>
    <w:next w:val="a"/>
    <w:link w:val="70"/>
    <w:uiPriority w:val="9"/>
    <w:qFormat/>
    <w:rsid w:val="00321FAC"/>
    <w:pPr>
      <w:spacing w:before="240" w:after="60"/>
      <w:outlineLvl w:val="6"/>
    </w:pPr>
    <w:rPr>
      <w:lang w:val="x-none" w:eastAsia="x-none" w:bidi="ar-SA"/>
    </w:rPr>
  </w:style>
  <w:style w:type="paragraph" w:styleId="8">
    <w:name w:val="heading 8"/>
    <w:basedOn w:val="a"/>
    <w:next w:val="a"/>
    <w:link w:val="80"/>
    <w:uiPriority w:val="9"/>
    <w:qFormat/>
    <w:rsid w:val="00321FAC"/>
    <w:pPr>
      <w:spacing w:before="240" w:after="60"/>
      <w:outlineLvl w:val="7"/>
    </w:pPr>
    <w:rPr>
      <w:i/>
      <w:iCs/>
      <w:lang w:val="x-none" w:eastAsia="x-none" w:bidi="ar-SA"/>
    </w:rPr>
  </w:style>
  <w:style w:type="paragraph" w:styleId="9">
    <w:name w:val="heading 9"/>
    <w:basedOn w:val="a"/>
    <w:next w:val="a"/>
    <w:link w:val="90"/>
    <w:uiPriority w:val="9"/>
    <w:qFormat/>
    <w:rsid w:val="00321FAC"/>
    <w:pPr>
      <w:spacing w:before="240" w:after="60"/>
      <w:outlineLvl w:val="8"/>
    </w:pPr>
    <w:rPr>
      <w:rFonts w:ascii="Arial" w:eastAsia="ＭＳ ゴシック" w:hAnsi="Arial"/>
      <w:sz w:val="20"/>
      <w:szCs w:val="20"/>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321FAC"/>
    <w:rPr>
      <w:rFonts w:ascii="Arial" w:eastAsia="ＭＳ ゴシック" w:hAnsi="Arial"/>
      <w:b/>
      <w:bCs/>
      <w:kern w:val="32"/>
      <w:sz w:val="32"/>
      <w:szCs w:val="32"/>
    </w:rPr>
  </w:style>
  <w:style w:type="character" w:customStyle="1" w:styleId="20">
    <w:name w:val="見出し 2 (文字)"/>
    <w:link w:val="2"/>
    <w:uiPriority w:val="9"/>
    <w:semiHidden/>
    <w:rsid w:val="00321FAC"/>
    <w:rPr>
      <w:rFonts w:ascii="Arial" w:eastAsia="ＭＳ ゴシック" w:hAnsi="Arial"/>
      <w:b/>
      <w:bCs/>
      <w:i/>
      <w:iCs/>
      <w:sz w:val="28"/>
      <w:szCs w:val="28"/>
    </w:rPr>
  </w:style>
  <w:style w:type="character" w:customStyle="1" w:styleId="30">
    <w:name w:val="見出し 3 (文字)"/>
    <w:link w:val="3"/>
    <w:uiPriority w:val="9"/>
    <w:semiHidden/>
    <w:rsid w:val="00321FAC"/>
    <w:rPr>
      <w:rFonts w:ascii="Arial" w:eastAsia="ＭＳ ゴシック" w:hAnsi="Arial"/>
      <w:b/>
      <w:bCs/>
      <w:sz w:val="26"/>
      <w:szCs w:val="26"/>
    </w:rPr>
  </w:style>
  <w:style w:type="character" w:customStyle="1" w:styleId="40">
    <w:name w:val="見出し 4 (文字)"/>
    <w:link w:val="4"/>
    <w:uiPriority w:val="9"/>
    <w:rsid w:val="00321FAC"/>
    <w:rPr>
      <w:b/>
      <w:bCs/>
      <w:sz w:val="28"/>
      <w:szCs w:val="28"/>
    </w:rPr>
  </w:style>
  <w:style w:type="character" w:customStyle="1" w:styleId="50">
    <w:name w:val="見出し 5 (文字)"/>
    <w:link w:val="5"/>
    <w:uiPriority w:val="9"/>
    <w:semiHidden/>
    <w:rsid w:val="00321FAC"/>
    <w:rPr>
      <w:b/>
      <w:bCs/>
      <w:i/>
      <w:iCs/>
      <w:sz w:val="26"/>
      <w:szCs w:val="26"/>
    </w:rPr>
  </w:style>
  <w:style w:type="character" w:customStyle="1" w:styleId="60">
    <w:name w:val="見出し 6 (文字)"/>
    <w:link w:val="6"/>
    <w:uiPriority w:val="9"/>
    <w:semiHidden/>
    <w:rsid w:val="00321FAC"/>
    <w:rPr>
      <w:b/>
      <w:bCs/>
    </w:rPr>
  </w:style>
  <w:style w:type="character" w:customStyle="1" w:styleId="70">
    <w:name w:val="見出し 7 (文字)"/>
    <w:link w:val="7"/>
    <w:uiPriority w:val="9"/>
    <w:semiHidden/>
    <w:rsid w:val="00321FAC"/>
    <w:rPr>
      <w:sz w:val="24"/>
      <w:szCs w:val="24"/>
    </w:rPr>
  </w:style>
  <w:style w:type="character" w:customStyle="1" w:styleId="80">
    <w:name w:val="見出し 8 (文字)"/>
    <w:link w:val="8"/>
    <w:uiPriority w:val="9"/>
    <w:semiHidden/>
    <w:rsid w:val="00321FAC"/>
    <w:rPr>
      <w:i/>
      <w:iCs/>
      <w:sz w:val="24"/>
      <w:szCs w:val="24"/>
    </w:rPr>
  </w:style>
  <w:style w:type="character" w:customStyle="1" w:styleId="90">
    <w:name w:val="見出し 9 (文字)"/>
    <w:link w:val="9"/>
    <w:uiPriority w:val="9"/>
    <w:semiHidden/>
    <w:rsid w:val="00321FAC"/>
    <w:rPr>
      <w:rFonts w:ascii="Arial" w:eastAsia="ＭＳ ゴシック" w:hAnsi="Arial"/>
    </w:rPr>
  </w:style>
  <w:style w:type="paragraph" w:styleId="a3">
    <w:name w:val="Title"/>
    <w:basedOn w:val="a"/>
    <w:next w:val="a"/>
    <w:link w:val="a4"/>
    <w:uiPriority w:val="10"/>
    <w:qFormat/>
    <w:rsid w:val="00321FAC"/>
    <w:pPr>
      <w:spacing w:before="240" w:after="60"/>
      <w:jc w:val="center"/>
      <w:outlineLvl w:val="0"/>
    </w:pPr>
    <w:rPr>
      <w:rFonts w:ascii="Arial" w:eastAsia="ＭＳ ゴシック" w:hAnsi="Arial"/>
      <w:b/>
      <w:bCs/>
      <w:kern w:val="28"/>
      <w:sz w:val="32"/>
      <w:szCs w:val="32"/>
      <w:lang w:val="x-none" w:eastAsia="x-none" w:bidi="ar-SA"/>
    </w:rPr>
  </w:style>
  <w:style w:type="character" w:customStyle="1" w:styleId="a4">
    <w:name w:val="表題 (文字)"/>
    <w:link w:val="a3"/>
    <w:uiPriority w:val="10"/>
    <w:rsid w:val="00321FAC"/>
    <w:rPr>
      <w:rFonts w:ascii="Arial" w:eastAsia="ＭＳ ゴシック" w:hAnsi="Arial"/>
      <w:b/>
      <w:bCs/>
      <w:kern w:val="28"/>
      <w:sz w:val="32"/>
      <w:szCs w:val="32"/>
    </w:rPr>
  </w:style>
  <w:style w:type="paragraph" w:styleId="a5">
    <w:name w:val="Subtitle"/>
    <w:basedOn w:val="a"/>
    <w:next w:val="a"/>
    <w:link w:val="a6"/>
    <w:uiPriority w:val="11"/>
    <w:qFormat/>
    <w:rsid w:val="00321FAC"/>
    <w:pPr>
      <w:spacing w:after="60"/>
      <w:jc w:val="center"/>
      <w:outlineLvl w:val="1"/>
    </w:pPr>
    <w:rPr>
      <w:rFonts w:ascii="Arial" w:eastAsia="ＭＳ ゴシック" w:hAnsi="Arial"/>
      <w:lang w:val="x-none" w:eastAsia="x-none" w:bidi="ar-SA"/>
    </w:rPr>
  </w:style>
  <w:style w:type="character" w:customStyle="1" w:styleId="a6">
    <w:name w:val="副題 (文字)"/>
    <w:link w:val="a5"/>
    <w:uiPriority w:val="11"/>
    <w:rsid w:val="00321FAC"/>
    <w:rPr>
      <w:rFonts w:ascii="Arial" w:eastAsia="ＭＳ ゴシック" w:hAnsi="Arial"/>
      <w:sz w:val="24"/>
      <w:szCs w:val="24"/>
    </w:rPr>
  </w:style>
  <w:style w:type="character" w:styleId="a7">
    <w:name w:val="Strong"/>
    <w:uiPriority w:val="22"/>
    <w:qFormat/>
    <w:rsid w:val="00321FAC"/>
    <w:rPr>
      <w:b/>
      <w:bCs/>
    </w:rPr>
  </w:style>
  <w:style w:type="character" w:styleId="a8">
    <w:name w:val="Emphasis"/>
    <w:uiPriority w:val="20"/>
    <w:qFormat/>
    <w:rsid w:val="00321FAC"/>
    <w:rPr>
      <w:rFonts w:ascii="Century" w:hAnsi="Century"/>
      <w:b/>
      <w:i/>
      <w:iCs/>
    </w:rPr>
  </w:style>
  <w:style w:type="paragraph" w:customStyle="1" w:styleId="91">
    <w:name w:val="表 (モノトーン)  91"/>
    <w:basedOn w:val="a"/>
    <w:uiPriority w:val="1"/>
    <w:qFormat/>
    <w:rsid w:val="00321FAC"/>
    <w:rPr>
      <w:szCs w:val="32"/>
    </w:rPr>
  </w:style>
  <w:style w:type="paragraph" w:customStyle="1" w:styleId="81">
    <w:name w:val="表 (赤)  81"/>
    <w:basedOn w:val="a"/>
    <w:uiPriority w:val="34"/>
    <w:qFormat/>
    <w:rsid w:val="00321FAC"/>
    <w:pPr>
      <w:ind w:left="720"/>
      <w:contextualSpacing/>
    </w:pPr>
  </w:style>
  <w:style w:type="paragraph" w:customStyle="1" w:styleId="910">
    <w:name w:val="表 (赤)  91"/>
    <w:basedOn w:val="a"/>
    <w:next w:val="a"/>
    <w:link w:val="92"/>
    <w:uiPriority w:val="29"/>
    <w:qFormat/>
    <w:rsid w:val="00321FAC"/>
    <w:rPr>
      <w:i/>
      <w:lang w:val="x-none" w:eastAsia="x-none" w:bidi="ar-SA"/>
    </w:rPr>
  </w:style>
  <w:style w:type="character" w:customStyle="1" w:styleId="92">
    <w:name w:val="表 (赤)  9 (文字)"/>
    <w:link w:val="910"/>
    <w:uiPriority w:val="29"/>
    <w:rsid w:val="00321FAC"/>
    <w:rPr>
      <w:i/>
      <w:sz w:val="24"/>
      <w:szCs w:val="24"/>
    </w:rPr>
  </w:style>
  <w:style w:type="paragraph" w:customStyle="1" w:styleId="101">
    <w:name w:val="表 (赤) 101"/>
    <w:basedOn w:val="a"/>
    <w:next w:val="a"/>
    <w:link w:val="100"/>
    <w:uiPriority w:val="30"/>
    <w:qFormat/>
    <w:rsid w:val="00321FAC"/>
    <w:pPr>
      <w:ind w:left="720" w:right="720"/>
    </w:pPr>
    <w:rPr>
      <w:b/>
      <w:i/>
      <w:szCs w:val="20"/>
      <w:lang w:val="x-none" w:eastAsia="x-none" w:bidi="ar-SA"/>
    </w:rPr>
  </w:style>
  <w:style w:type="character" w:customStyle="1" w:styleId="100">
    <w:name w:val="表 (赤) 10 (文字)"/>
    <w:link w:val="101"/>
    <w:uiPriority w:val="30"/>
    <w:rsid w:val="00321FAC"/>
    <w:rPr>
      <w:b/>
      <w:i/>
      <w:sz w:val="24"/>
    </w:rPr>
  </w:style>
  <w:style w:type="character" w:customStyle="1" w:styleId="31">
    <w:name w:val="標準の表 31"/>
    <w:uiPriority w:val="19"/>
    <w:qFormat/>
    <w:rsid w:val="00321FAC"/>
    <w:rPr>
      <w:i/>
      <w:color w:val="5A5A5A"/>
    </w:rPr>
  </w:style>
  <w:style w:type="character" w:customStyle="1" w:styleId="41">
    <w:name w:val="標準の表 41"/>
    <w:uiPriority w:val="21"/>
    <w:qFormat/>
    <w:rsid w:val="00321FAC"/>
    <w:rPr>
      <w:b/>
      <w:i/>
      <w:sz w:val="24"/>
      <w:szCs w:val="24"/>
      <w:u w:val="single"/>
    </w:rPr>
  </w:style>
  <w:style w:type="character" w:customStyle="1" w:styleId="51">
    <w:name w:val="標準の表 51"/>
    <w:uiPriority w:val="31"/>
    <w:qFormat/>
    <w:rsid w:val="00321FAC"/>
    <w:rPr>
      <w:sz w:val="24"/>
      <w:szCs w:val="24"/>
      <w:u w:val="single"/>
    </w:rPr>
  </w:style>
  <w:style w:type="character" w:customStyle="1" w:styleId="11">
    <w:name w:val="表 (格子) 淡色1"/>
    <w:uiPriority w:val="32"/>
    <w:qFormat/>
    <w:rsid w:val="00321FAC"/>
    <w:rPr>
      <w:b/>
      <w:sz w:val="24"/>
      <w:u w:val="single"/>
    </w:rPr>
  </w:style>
  <w:style w:type="character" w:customStyle="1" w:styleId="110">
    <w:name w:val="グリッド (表) 1 淡色1"/>
    <w:uiPriority w:val="33"/>
    <w:qFormat/>
    <w:rsid w:val="00321FAC"/>
    <w:rPr>
      <w:rFonts w:ascii="Arial" w:eastAsia="ＭＳ ゴシック" w:hAnsi="Arial"/>
      <w:b/>
      <w:i/>
      <w:sz w:val="24"/>
      <w:szCs w:val="24"/>
    </w:rPr>
  </w:style>
  <w:style w:type="paragraph" w:customStyle="1" w:styleId="310">
    <w:name w:val="グリッド (表) 31"/>
    <w:basedOn w:val="1"/>
    <w:next w:val="a"/>
    <w:uiPriority w:val="39"/>
    <w:semiHidden/>
    <w:unhideWhenUsed/>
    <w:qFormat/>
    <w:rsid w:val="00321FAC"/>
    <w:pPr>
      <w:outlineLvl w:val="9"/>
    </w:pPr>
  </w:style>
  <w:style w:type="paragraph" w:customStyle="1" w:styleId="Default">
    <w:name w:val="Default"/>
    <w:rsid w:val="003A373F"/>
    <w:pPr>
      <w:widowControl w:val="0"/>
      <w:autoSpaceDE w:val="0"/>
      <w:autoSpaceDN w:val="0"/>
      <w:adjustRightInd w:val="0"/>
    </w:pPr>
    <w:rPr>
      <w:rFonts w:ascii="ＭＳ ゴシック" w:eastAsia="ＭＳ ゴシック" w:cs="ＭＳ ゴシック"/>
      <w:color w:val="000000"/>
      <w:sz w:val="24"/>
      <w:szCs w:val="24"/>
      <w:lang w:eastAsia="en-US"/>
    </w:rPr>
  </w:style>
  <w:style w:type="paragraph" w:customStyle="1" w:styleId="12">
    <w:name w:val="標準+1"/>
    <w:basedOn w:val="Default"/>
    <w:next w:val="Default"/>
    <w:uiPriority w:val="99"/>
    <w:rsid w:val="003A373F"/>
    <w:rPr>
      <w:rFonts w:cs="Times New Roman"/>
      <w:color w:val="auto"/>
    </w:rPr>
  </w:style>
  <w:style w:type="paragraph" w:customStyle="1" w:styleId="Default1">
    <w:name w:val="Default+1"/>
    <w:basedOn w:val="Default"/>
    <w:next w:val="Default"/>
    <w:uiPriority w:val="99"/>
    <w:rsid w:val="003A373F"/>
    <w:rPr>
      <w:rFonts w:cs="Times New Roman"/>
      <w:color w:val="auto"/>
    </w:rPr>
  </w:style>
  <w:style w:type="paragraph" w:styleId="a9">
    <w:name w:val="header"/>
    <w:basedOn w:val="a"/>
    <w:link w:val="aa"/>
    <w:uiPriority w:val="99"/>
    <w:unhideWhenUsed/>
    <w:rsid w:val="00E97174"/>
    <w:pPr>
      <w:tabs>
        <w:tab w:val="center" w:pos="4252"/>
        <w:tab w:val="right" w:pos="8504"/>
      </w:tabs>
      <w:snapToGrid w:val="0"/>
    </w:pPr>
    <w:rPr>
      <w:lang w:val="x-none" w:eastAsia="x-none" w:bidi="ar-SA"/>
    </w:rPr>
  </w:style>
  <w:style w:type="character" w:customStyle="1" w:styleId="aa">
    <w:name w:val="ヘッダー (文字)"/>
    <w:link w:val="a9"/>
    <w:uiPriority w:val="99"/>
    <w:rsid w:val="00E97174"/>
    <w:rPr>
      <w:sz w:val="24"/>
      <w:szCs w:val="24"/>
    </w:rPr>
  </w:style>
  <w:style w:type="paragraph" w:styleId="ab">
    <w:name w:val="footer"/>
    <w:basedOn w:val="a"/>
    <w:link w:val="ac"/>
    <w:uiPriority w:val="99"/>
    <w:unhideWhenUsed/>
    <w:rsid w:val="00E97174"/>
    <w:pPr>
      <w:tabs>
        <w:tab w:val="center" w:pos="4252"/>
        <w:tab w:val="right" w:pos="8504"/>
      </w:tabs>
      <w:snapToGrid w:val="0"/>
    </w:pPr>
    <w:rPr>
      <w:lang w:val="x-none" w:eastAsia="x-none" w:bidi="ar-SA"/>
    </w:rPr>
  </w:style>
  <w:style w:type="character" w:customStyle="1" w:styleId="ac">
    <w:name w:val="フッター (文字)"/>
    <w:link w:val="ab"/>
    <w:uiPriority w:val="99"/>
    <w:rsid w:val="00E97174"/>
    <w:rPr>
      <w:sz w:val="24"/>
      <w:szCs w:val="24"/>
    </w:rPr>
  </w:style>
  <w:style w:type="character" w:styleId="ad">
    <w:name w:val="Hyperlink"/>
    <w:uiPriority w:val="99"/>
    <w:unhideWhenUsed/>
    <w:rsid w:val="00A81D5E"/>
    <w:rPr>
      <w:color w:val="0000FF"/>
      <w:u w:val="single"/>
    </w:rPr>
  </w:style>
  <w:style w:type="paragraph" w:styleId="ae">
    <w:name w:val="Plain Text"/>
    <w:basedOn w:val="a"/>
    <w:link w:val="af"/>
    <w:uiPriority w:val="99"/>
    <w:semiHidden/>
    <w:unhideWhenUsed/>
    <w:rsid w:val="009E42BC"/>
    <w:pPr>
      <w:widowControl w:val="0"/>
    </w:pPr>
    <w:rPr>
      <w:rFonts w:ascii="ＭＳ ゴシック" w:eastAsia="ＭＳ ゴシック" w:hAnsi="Courier New" w:cs="Courier New"/>
      <w:kern w:val="2"/>
      <w:sz w:val="20"/>
      <w:szCs w:val="21"/>
      <w:lang w:val="x-none" w:eastAsia="ja-JP" w:bidi="ar-SA"/>
    </w:rPr>
  </w:style>
  <w:style w:type="character" w:customStyle="1" w:styleId="af">
    <w:name w:val="書式なし (文字)"/>
    <w:link w:val="ae"/>
    <w:uiPriority w:val="99"/>
    <w:semiHidden/>
    <w:rsid w:val="009E42BC"/>
    <w:rPr>
      <w:rFonts w:ascii="ＭＳ ゴシック" w:eastAsia="ＭＳ ゴシック" w:hAnsi="Courier New" w:cs="Courier New"/>
      <w:kern w:val="2"/>
      <w:sz w:val="20"/>
      <w:szCs w:val="21"/>
      <w:lang w:eastAsia="ja-JP" w:bidi="ar-SA"/>
    </w:rPr>
  </w:style>
  <w:style w:type="character" w:styleId="af0">
    <w:name w:val="annotation reference"/>
    <w:uiPriority w:val="99"/>
    <w:semiHidden/>
    <w:unhideWhenUsed/>
    <w:rsid w:val="000E375B"/>
    <w:rPr>
      <w:sz w:val="18"/>
      <w:szCs w:val="18"/>
    </w:rPr>
  </w:style>
  <w:style w:type="paragraph" w:styleId="af1">
    <w:name w:val="annotation text"/>
    <w:basedOn w:val="a"/>
    <w:link w:val="af2"/>
    <w:uiPriority w:val="99"/>
    <w:semiHidden/>
    <w:unhideWhenUsed/>
    <w:rsid w:val="000E375B"/>
    <w:rPr>
      <w:lang w:val="x-none" w:eastAsia="x-none" w:bidi="ar-SA"/>
    </w:rPr>
  </w:style>
  <w:style w:type="character" w:customStyle="1" w:styleId="af2">
    <w:name w:val="コメント文字列 (文字)"/>
    <w:link w:val="af1"/>
    <w:uiPriority w:val="99"/>
    <w:semiHidden/>
    <w:rsid w:val="000E375B"/>
    <w:rPr>
      <w:sz w:val="24"/>
      <w:szCs w:val="24"/>
    </w:rPr>
  </w:style>
  <w:style w:type="paragraph" w:styleId="af3">
    <w:name w:val="annotation subject"/>
    <w:basedOn w:val="af1"/>
    <w:next w:val="af1"/>
    <w:link w:val="af4"/>
    <w:uiPriority w:val="99"/>
    <w:semiHidden/>
    <w:unhideWhenUsed/>
    <w:rsid w:val="000E375B"/>
    <w:rPr>
      <w:b/>
      <w:bCs/>
    </w:rPr>
  </w:style>
  <w:style w:type="character" w:customStyle="1" w:styleId="af4">
    <w:name w:val="コメント内容 (文字)"/>
    <w:link w:val="af3"/>
    <w:uiPriority w:val="99"/>
    <w:semiHidden/>
    <w:rsid w:val="000E375B"/>
    <w:rPr>
      <w:b/>
      <w:bCs/>
      <w:sz w:val="24"/>
      <w:szCs w:val="24"/>
    </w:rPr>
  </w:style>
  <w:style w:type="paragraph" w:styleId="af5">
    <w:name w:val="Balloon Text"/>
    <w:basedOn w:val="a"/>
    <w:link w:val="af6"/>
    <w:uiPriority w:val="99"/>
    <w:semiHidden/>
    <w:unhideWhenUsed/>
    <w:rsid w:val="000E375B"/>
    <w:rPr>
      <w:rFonts w:ascii="Arial" w:eastAsia="ＭＳ ゴシック" w:hAnsi="Arial"/>
      <w:sz w:val="18"/>
      <w:szCs w:val="18"/>
      <w:lang w:val="x-none" w:eastAsia="x-none" w:bidi="ar-SA"/>
    </w:rPr>
  </w:style>
  <w:style w:type="character" w:customStyle="1" w:styleId="af6">
    <w:name w:val="吹き出し (文字)"/>
    <w:link w:val="af5"/>
    <w:uiPriority w:val="99"/>
    <w:semiHidden/>
    <w:rsid w:val="000E375B"/>
    <w:rPr>
      <w:rFonts w:ascii="Arial" w:eastAsia="ＭＳ ゴシック" w:hAnsi="Arial" w:cs="Times New Roman"/>
      <w:sz w:val="18"/>
      <w:szCs w:val="18"/>
    </w:rPr>
  </w:style>
  <w:style w:type="character" w:styleId="af7">
    <w:name w:val="FollowedHyperlink"/>
    <w:uiPriority w:val="99"/>
    <w:semiHidden/>
    <w:unhideWhenUsed/>
    <w:rsid w:val="00623F71"/>
    <w:rPr>
      <w:color w:val="954F72"/>
      <w:u w:val="single"/>
    </w:rPr>
  </w:style>
  <w:style w:type="paragraph" w:styleId="af8">
    <w:name w:val="Revision"/>
    <w:hidden/>
    <w:uiPriority w:val="99"/>
    <w:semiHidden/>
    <w:rsid w:val="001C5134"/>
    <w:rPr>
      <w:sz w:val="24"/>
      <w:szCs w:val="24"/>
      <w:lang w:eastAsia="en-US" w:bidi="en-US"/>
    </w:rPr>
  </w:style>
  <w:style w:type="table" w:styleId="af9">
    <w:name w:val="Table Grid"/>
    <w:basedOn w:val="a1"/>
    <w:uiPriority w:val="59"/>
    <w:rsid w:val="009121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
    <w:uiPriority w:val="34"/>
    <w:qFormat/>
    <w:rsid w:val="003A2B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3173537">
      <w:bodyDiv w:val="1"/>
      <w:marLeft w:val="0"/>
      <w:marRight w:val="0"/>
      <w:marTop w:val="0"/>
      <w:marBottom w:val="0"/>
      <w:divBdr>
        <w:top w:val="none" w:sz="0" w:space="0" w:color="auto"/>
        <w:left w:val="none" w:sz="0" w:space="0" w:color="auto"/>
        <w:bottom w:val="none" w:sz="0" w:space="0" w:color="auto"/>
        <w:right w:val="none" w:sz="0" w:space="0" w:color="auto"/>
      </w:divBdr>
    </w:div>
    <w:div w:id="143146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BFDDF-0C71-4BCF-A6B9-3DC0C8712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522</Words>
  <Characters>2980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2021-04-13T01:27:00Z</dcterms:created>
  <dcterms:modified xsi:type="dcterms:W3CDTF">2021-04-13T01:29:00Z</dcterms:modified>
</cp:coreProperties>
</file>